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683A" w14:textId="77777777" w:rsidR="00B96BBB" w:rsidRPr="006C3EF0" w:rsidRDefault="00B96BBB" w:rsidP="003B3C73">
      <w:pPr>
        <w:spacing w:after="120"/>
        <w:ind w:left="720" w:firstLine="720"/>
        <w:rPr>
          <w:b/>
          <w:sz w:val="26"/>
          <w:szCs w:val="26"/>
        </w:rPr>
      </w:pPr>
      <w:r w:rsidRPr="006C3EF0">
        <w:rPr>
          <w:b/>
          <w:sz w:val="26"/>
          <w:szCs w:val="26"/>
        </w:rPr>
        <w:t>Board of Registration for Professional Soil Classifiers of North Dakota</w:t>
      </w:r>
    </w:p>
    <w:p w14:paraId="65182234" w14:textId="3F03BE73" w:rsidR="00B96BBB" w:rsidRPr="006C3EF0" w:rsidRDefault="00487D78" w:rsidP="00B96BBB">
      <w:pPr>
        <w:spacing w:after="120"/>
        <w:jc w:val="center"/>
        <w:rPr>
          <w:b/>
          <w:sz w:val="26"/>
          <w:szCs w:val="26"/>
        </w:rPr>
      </w:pPr>
      <w:r w:rsidRPr="006C3EF0">
        <w:rPr>
          <w:b/>
          <w:sz w:val="26"/>
          <w:szCs w:val="26"/>
        </w:rPr>
        <w:t>Fall</w:t>
      </w:r>
      <w:r w:rsidR="00B96BBB" w:rsidRPr="006C3EF0">
        <w:rPr>
          <w:b/>
          <w:sz w:val="26"/>
          <w:szCs w:val="26"/>
        </w:rPr>
        <w:t xml:space="preserve"> Board Meeting </w:t>
      </w:r>
    </w:p>
    <w:p w14:paraId="69E51A61" w14:textId="62BE5737" w:rsidR="00B96BBB" w:rsidRPr="006C3EF0" w:rsidRDefault="00624F11" w:rsidP="00B96BBB">
      <w:pPr>
        <w:spacing w:after="120"/>
        <w:jc w:val="center"/>
        <w:rPr>
          <w:rFonts w:cs="Calibri"/>
          <w:b/>
          <w:color w:val="000000"/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t>Wednesday</w:t>
      </w:r>
      <w:r w:rsidR="00B96BBB" w:rsidRPr="006C3EF0">
        <w:rPr>
          <w:b/>
          <w:sz w:val="26"/>
          <w:szCs w:val="26"/>
        </w:rPr>
        <w:t xml:space="preserve">, </w:t>
      </w:r>
      <w:r w:rsidR="00487D78" w:rsidRPr="00624F11">
        <w:rPr>
          <w:b/>
          <w:sz w:val="26"/>
          <w:szCs w:val="26"/>
        </w:rPr>
        <w:t>November</w:t>
      </w:r>
      <w:r w:rsidR="00B96BBB" w:rsidRPr="00624F11">
        <w:rPr>
          <w:b/>
          <w:sz w:val="26"/>
          <w:szCs w:val="26"/>
        </w:rPr>
        <w:t xml:space="preserve"> </w:t>
      </w:r>
      <w:r w:rsidR="007752A9" w:rsidRPr="00624F11">
        <w:rPr>
          <w:b/>
          <w:sz w:val="26"/>
          <w:szCs w:val="26"/>
        </w:rPr>
        <w:t>1</w:t>
      </w:r>
      <w:r w:rsidRPr="00624F11">
        <w:rPr>
          <w:b/>
          <w:sz w:val="26"/>
          <w:szCs w:val="26"/>
        </w:rPr>
        <w:t>2</w:t>
      </w:r>
      <w:r w:rsidR="00144F38" w:rsidRPr="00624F11">
        <w:rPr>
          <w:b/>
          <w:sz w:val="26"/>
          <w:szCs w:val="26"/>
        </w:rPr>
        <w:t>th</w:t>
      </w:r>
      <w:r w:rsidR="00B96BBB" w:rsidRPr="006C3EF0">
        <w:rPr>
          <w:b/>
          <w:sz w:val="26"/>
          <w:szCs w:val="26"/>
        </w:rPr>
        <w:t xml:space="preserve">, </w:t>
      </w:r>
      <w:r w:rsidR="00B96BBB" w:rsidRPr="00624F11">
        <w:rPr>
          <w:b/>
          <w:sz w:val="26"/>
          <w:szCs w:val="26"/>
        </w:rPr>
        <w:t>202</w:t>
      </w:r>
      <w:r w:rsidR="007752A9" w:rsidRPr="00624F11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,</w:t>
      </w:r>
      <w:r w:rsidR="00B96BBB" w:rsidRPr="00624F11">
        <w:rPr>
          <w:b/>
          <w:sz w:val="26"/>
          <w:szCs w:val="26"/>
        </w:rPr>
        <w:t xml:space="preserve"> </w:t>
      </w:r>
      <w:r w:rsidRPr="00624F11">
        <w:rPr>
          <w:rFonts w:cs="Calibri"/>
          <w:b/>
          <w:color w:val="000000"/>
          <w:sz w:val="26"/>
          <w:szCs w:val="26"/>
          <w:shd w:val="clear" w:color="auto" w:fill="FFFFFF"/>
        </w:rPr>
        <w:t>10</w:t>
      </w:r>
      <w:r w:rsidR="00B96BBB" w:rsidRPr="00624F11">
        <w:rPr>
          <w:rFonts w:cs="Calibri"/>
          <w:b/>
          <w:color w:val="000000"/>
          <w:sz w:val="26"/>
          <w:szCs w:val="26"/>
          <w:shd w:val="clear" w:color="auto" w:fill="FFFFFF"/>
        </w:rPr>
        <w:t>:</w:t>
      </w:r>
      <w:r w:rsidRPr="00624F11">
        <w:rPr>
          <w:rFonts w:cs="Calibri"/>
          <w:b/>
          <w:color w:val="000000"/>
          <w:sz w:val="26"/>
          <w:szCs w:val="26"/>
          <w:shd w:val="clear" w:color="auto" w:fill="FFFFFF"/>
        </w:rPr>
        <w:t>3</w:t>
      </w:r>
      <w:r w:rsidR="009D57AD" w:rsidRPr="00624F11">
        <w:rPr>
          <w:rFonts w:cs="Calibri"/>
          <w:b/>
          <w:color w:val="000000"/>
          <w:sz w:val="26"/>
          <w:szCs w:val="26"/>
          <w:shd w:val="clear" w:color="auto" w:fill="FFFFFF"/>
        </w:rPr>
        <w:t>0</w:t>
      </w:r>
      <w:r w:rsidR="00B96BBB" w:rsidRPr="00624F11">
        <w:rPr>
          <w:rFonts w:cs="Calibri"/>
          <w:b/>
          <w:color w:val="000000"/>
          <w:sz w:val="26"/>
          <w:szCs w:val="26"/>
          <w:shd w:val="clear" w:color="auto" w:fill="FFFFFF"/>
        </w:rPr>
        <w:t xml:space="preserve"> am</w:t>
      </w:r>
      <w:r w:rsidR="00B96BBB" w:rsidRPr="006C3EF0">
        <w:rPr>
          <w:rFonts w:cs="Calibri"/>
          <w:b/>
          <w:color w:val="000000"/>
          <w:sz w:val="26"/>
          <w:szCs w:val="26"/>
          <w:shd w:val="clear" w:color="auto" w:fill="FFFFFF"/>
        </w:rPr>
        <w:t xml:space="preserve">  </w:t>
      </w:r>
    </w:p>
    <w:p w14:paraId="1531E4E4" w14:textId="77777777" w:rsidR="00B96BBB" w:rsidRPr="006C3EF0" w:rsidRDefault="00B96BBB" w:rsidP="00B96BBB">
      <w:pPr>
        <w:spacing w:after="0"/>
        <w:jc w:val="center"/>
        <w:rPr>
          <w:rFonts w:cs="Calibri"/>
          <w:b/>
          <w:color w:val="000000"/>
          <w:sz w:val="26"/>
          <w:szCs w:val="26"/>
          <w:shd w:val="clear" w:color="auto" w:fill="FFFFFF"/>
        </w:rPr>
      </w:pPr>
      <w:r w:rsidRPr="006C3EF0">
        <w:rPr>
          <w:rFonts w:cs="Calibri"/>
          <w:b/>
          <w:color w:val="000000"/>
          <w:sz w:val="26"/>
          <w:szCs w:val="26"/>
          <w:shd w:val="clear" w:color="auto" w:fill="FFFFFF"/>
        </w:rPr>
        <w:t>Bismarck Public Library (meeting room 1)</w:t>
      </w:r>
    </w:p>
    <w:p w14:paraId="3626B6A7" w14:textId="0639E483" w:rsidR="00B96BBB" w:rsidRPr="006C3EF0" w:rsidRDefault="00B96BBB" w:rsidP="00B96BBB">
      <w:pPr>
        <w:spacing w:after="0"/>
        <w:jc w:val="center"/>
        <w:rPr>
          <w:rFonts w:cs="Calibri"/>
          <w:b/>
          <w:color w:val="000000"/>
          <w:sz w:val="26"/>
          <w:szCs w:val="26"/>
          <w:shd w:val="clear" w:color="auto" w:fill="FFFFFF"/>
        </w:rPr>
      </w:pPr>
      <w:r w:rsidRPr="006C3EF0">
        <w:rPr>
          <w:rFonts w:cs="Calibri"/>
          <w:b/>
          <w:color w:val="000000"/>
          <w:sz w:val="26"/>
          <w:szCs w:val="26"/>
          <w:shd w:val="clear" w:color="auto" w:fill="FFFFFF"/>
        </w:rPr>
        <w:t>515 North 5</w:t>
      </w:r>
      <w:r w:rsidRPr="006C3EF0">
        <w:rPr>
          <w:rFonts w:cs="Calibri"/>
          <w:b/>
          <w:color w:val="000000"/>
          <w:sz w:val="26"/>
          <w:szCs w:val="26"/>
          <w:shd w:val="clear" w:color="auto" w:fill="FFFFFF"/>
          <w:vertAlign w:val="superscript"/>
        </w:rPr>
        <w:t>th</w:t>
      </w:r>
      <w:r w:rsidRPr="006C3EF0">
        <w:rPr>
          <w:rFonts w:cs="Calibri"/>
          <w:b/>
          <w:color w:val="000000"/>
          <w:sz w:val="26"/>
          <w:szCs w:val="26"/>
          <w:shd w:val="clear" w:color="auto" w:fill="FFFFFF"/>
        </w:rPr>
        <w:t xml:space="preserve"> Street, Bismarck, ND 58501</w:t>
      </w:r>
    </w:p>
    <w:p w14:paraId="2CD276D5" w14:textId="3A686F0E" w:rsidR="00B96BBB" w:rsidRPr="006C3EF0" w:rsidRDefault="00B96BBB" w:rsidP="00514E16">
      <w:pPr>
        <w:spacing w:after="0"/>
        <w:rPr>
          <w:rFonts w:cs="Calibri"/>
          <w:b/>
          <w:color w:val="000000"/>
          <w:sz w:val="26"/>
          <w:szCs w:val="26"/>
          <w:shd w:val="clear" w:color="auto" w:fill="FFFFFF"/>
        </w:rPr>
      </w:pPr>
    </w:p>
    <w:p w14:paraId="2CD41061" w14:textId="77777777" w:rsidR="00AA7112" w:rsidRPr="00144579" w:rsidRDefault="00AA7112" w:rsidP="00AA7112">
      <w:pPr>
        <w:pStyle w:val="NoSpacing"/>
        <w:rPr>
          <w:b/>
          <w:sz w:val="24"/>
          <w:szCs w:val="24"/>
        </w:rPr>
      </w:pPr>
      <w:r w:rsidRPr="00144579">
        <w:rPr>
          <w:b/>
          <w:sz w:val="24"/>
          <w:szCs w:val="24"/>
        </w:rPr>
        <w:t>Members Present:</w:t>
      </w:r>
    </w:p>
    <w:p w14:paraId="5E8525D0" w14:textId="77777777" w:rsidR="00AA7112" w:rsidRDefault="00AA7112" w:rsidP="00AA7112">
      <w:pPr>
        <w:pStyle w:val="NoSpacing"/>
        <w:rPr>
          <w:sz w:val="24"/>
          <w:szCs w:val="24"/>
        </w:rPr>
      </w:pPr>
      <w:r w:rsidRPr="007004DC">
        <w:rPr>
          <w:sz w:val="24"/>
          <w:szCs w:val="24"/>
        </w:rPr>
        <w:t>Perry Sullivan</w:t>
      </w:r>
    </w:p>
    <w:p w14:paraId="35088ED4" w14:textId="77777777" w:rsidR="00AA7112" w:rsidRDefault="00AA7112" w:rsidP="00AA71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Matt Retka</w:t>
      </w:r>
    </w:p>
    <w:p w14:paraId="245C34EE" w14:textId="77777777" w:rsidR="00AA7112" w:rsidRDefault="00AA7112" w:rsidP="00AA7112">
      <w:pPr>
        <w:pStyle w:val="NoSpacing"/>
        <w:rPr>
          <w:sz w:val="24"/>
          <w:szCs w:val="24"/>
        </w:rPr>
      </w:pPr>
      <w:r w:rsidRPr="00781808">
        <w:rPr>
          <w:sz w:val="24"/>
          <w:szCs w:val="24"/>
        </w:rPr>
        <w:t>Bruce Bogenrief</w:t>
      </w:r>
    </w:p>
    <w:p w14:paraId="0067671B" w14:textId="77777777" w:rsidR="00AA7112" w:rsidRDefault="00AA7112" w:rsidP="00AA71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Jason Frye</w:t>
      </w:r>
    </w:p>
    <w:p w14:paraId="19EB25B7" w14:textId="77777777" w:rsidR="00AA7112" w:rsidRDefault="00AA7112" w:rsidP="00AA71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Lance Loken</w:t>
      </w:r>
    </w:p>
    <w:p w14:paraId="6D12AC14" w14:textId="77777777" w:rsidR="00AA7112" w:rsidRPr="00144579" w:rsidRDefault="00AA7112" w:rsidP="00AA7112">
      <w:pPr>
        <w:pStyle w:val="NoSpacing"/>
        <w:rPr>
          <w:sz w:val="24"/>
          <w:szCs w:val="24"/>
        </w:rPr>
      </w:pPr>
    </w:p>
    <w:p w14:paraId="0060783B" w14:textId="77777777" w:rsidR="00AA7112" w:rsidRDefault="00AA7112" w:rsidP="00AA7112">
      <w:pPr>
        <w:pStyle w:val="NoSpacing"/>
        <w:rPr>
          <w:b/>
          <w:sz w:val="24"/>
          <w:szCs w:val="24"/>
        </w:rPr>
      </w:pPr>
      <w:r w:rsidRPr="00144579">
        <w:rPr>
          <w:b/>
          <w:sz w:val="24"/>
          <w:szCs w:val="24"/>
        </w:rPr>
        <w:t xml:space="preserve">Members Absent: </w:t>
      </w:r>
    </w:p>
    <w:p w14:paraId="0FF129F5" w14:textId="77777777" w:rsidR="00AA7112" w:rsidRPr="00046E4C" w:rsidRDefault="00AA7112" w:rsidP="00AA7112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None</w:t>
      </w:r>
    </w:p>
    <w:p w14:paraId="31E34A2A" w14:textId="77777777" w:rsidR="00AA7112" w:rsidRPr="00144579" w:rsidRDefault="00AA7112" w:rsidP="00AA7112">
      <w:pPr>
        <w:pStyle w:val="NoSpacing"/>
        <w:rPr>
          <w:sz w:val="24"/>
          <w:szCs w:val="24"/>
        </w:rPr>
      </w:pPr>
    </w:p>
    <w:p w14:paraId="77A0EAE7" w14:textId="77777777" w:rsidR="00AA7112" w:rsidRPr="00144579" w:rsidRDefault="00AA7112" w:rsidP="00AA7112">
      <w:pPr>
        <w:pStyle w:val="NoSpacing"/>
        <w:rPr>
          <w:b/>
          <w:sz w:val="24"/>
          <w:szCs w:val="24"/>
        </w:rPr>
      </w:pPr>
      <w:r w:rsidRPr="00144579">
        <w:rPr>
          <w:b/>
          <w:sz w:val="24"/>
          <w:szCs w:val="24"/>
        </w:rPr>
        <w:t>Others Present:</w:t>
      </w:r>
    </w:p>
    <w:p w14:paraId="7360946E" w14:textId="77777777" w:rsidR="00AA7112" w:rsidRPr="00C73C37" w:rsidRDefault="00AA7112" w:rsidP="00AA7112">
      <w:pPr>
        <w:spacing w:after="0"/>
        <w:rPr>
          <w:bCs/>
          <w:sz w:val="24"/>
          <w:szCs w:val="24"/>
        </w:rPr>
      </w:pPr>
      <w:r w:rsidRPr="00C73C37">
        <w:rPr>
          <w:bCs/>
          <w:sz w:val="24"/>
          <w:szCs w:val="24"/>
        </w:rPr>
        <w:t>Chuck Hyatt</w:t>
      </w:r>
    </w:p>
    <w:p w14:paraId="5B2B2B2F" w14:textId="77777777" w:rsidR="00AA7112" w:rsidRPr="0094733C" w:rsidRDefault="00AA7112" w:rsidP="00AA7112">
      <w:pPr>
        <w:spacing w:after="0"/>
        <w:rPr>
          <w:rFonts w:cs="Calibri"/>
          <w:b/>
          <w:color w:val="000000"/>
          <w:sz w:val="26"/>
          <w:szCs w:val="26"/>
          <w:shd w:val="clear" w:color="auto" w:fill="FFFFFF"/>
        </w:rPr>
      </w:pPr>
    </w:p>
    <w:p w14:paraId="22248138" w14:textId="77777777" w:rsidR="00AA7112" w:rsidRDefault="00AA7112" w:rsidP="00AA7112">
      <w:pPr>
        <w:spacing w:after="0"/>
        <w:contextualSpacing/>
        <w:rPr>
          <w:b/>
          <w:sz w:val="26"/>
          <w:szCs w:val="26"/>
        </w:rPr>
      </w:pPr>
      <w:r w:rsidRPr="0094733C">
        <w:rPr>
          <w:b/>
          <w:sz w:val="26"/>
          <w:szCs w:val="26"/>
        </w:rPr>
        <w:t>Call to order.</w:t>
      </w:r>
    </w:p>
    <w:p w14:paraId="6D7DFE55" w14:textId="50CEE083" w:rsidR="00AA7112" w:rsidRPr="00DC17D6" w:rsidRDefault="00AA7112" w:rsidP="00AA7112">
      <w:pPr>
        <w:spacing w:after="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Sullivan called meeting to order at 10:32am. </w:t>
      </w:r>
    </w:p>
    <w:p w14:paraId="5A53DA19" w14:textId="77777777" w:rsidR="00AA7112" w:rsidRDefault="00AA7112" w:rsidP="00AA7112">
      <w:pPr>
        <w:spacing w:after="0"/>
        <w:contextualSpacing/>
        <w:rPr>
          <w:b/>
          <w:sz w:val="28"/>
          <w:szCs w:val="28"/>
        </w:rPr>
      </w:pPr>
    </w:p>
    <w:p w14:paraId="393638E5" w14:textId="152F1EE9" w:rsidR="00D3698B" w:rsidRPr="0095743A" w:rsidRDefault="00AA7112" w:rsidP="00AA7112">
      <w:pPr>
        <w:spacing w:after="0"/>
        <w:contextualSpacing/>
        <w:rPr>
          <w:bCs/>
          <w:sz w:val="24"/>
          <w:szCs w:val="24"/>
        </w:rPr>
      </w:pPr>
      <w:r w:rsidRPr="0095743A">
        <w:rPr>
          <w:bCs/>
          <w:sz w:val="24"/>
          <w:szCs w:val="24"/>
        </w:rPr>
        <w:t xml:space="preserve">Guest attendee </w:t>
      </w:r>
      <w:r w:rsidR="00D3698B" w:rsidRPr="0095743A">
        <w:rPr>
          <w:bCs/>
          <w:sz w:val="24"/>
          <w:szCs w:val="24"/>
        </w:rPr>
        <w:t>Chuck</w:t>
      </w:r>
      <w:r w:rsidRPr="0095743A">
        <w:rPr>
          <w:bCs/>
          <w:sz w:val="24"/>
          <w:szCs w:val="24"/>
        </w:rPr>
        <w:t xml:space="preserve"> Hyatt</w:t>
      </w:r>
      <w:r w:rsidR="00D3698B" w:rsidRPr="0095743A">
        <w:rPr>
          <w:bCs/>
          <w:sz w:val="24"/>
          <w:szCs w:val="24"/>
        </w:rPr>
        <w:t xml:space="preserve"> gave introduction on </w:t>
      </w:r>
      <w:r w:rsidRPr="0095743A">
        <w:rPr>
          <w:bCs/>
          <w:sz w:val="24"/>
          <w:szCs w:val="24"/>
        </w:rPr>
        <w:t xml:space="preserve">his role as </w:t>
      </w:r>
      <w:r w:rsidR="0095743A" w:rsidRPr="0095743A">
        <w:rPr>
          <w:bCs/>
          <w:sz w:val="24"/>
          <w:szCs w:val="24"/>
        </w:rPr>
        <w:t xml:space="preserve">North Dakota Department of Environmental Quality’s Division of Waste Management Director and his </w:t>
      </w:r>
      <w:r w:rsidR="00D3698B" w:rsidRPr="0095743A">
        <w:rPr>
          <w:bCs/>
          <w:sz w:val="24"/>
          <w:szCs w:val="24"/>
        </w:rPr>
        <w:t xml:space="preserve">soil background. </w:t>
      </w:r>
    </w:p>
    <w:p w14:paraId="03112509" w14:textId="77777777" w:rsidR="00B96BBB" w:rsidRPr="0095743A" w:rsidRDefault="00B96BBB" w:rsidP="00B96BBB">
      <w:pPr>
        <w:spacing w:after="0"/>
        <w:rPr>
          <w:bCs/>
          <w:sz w:val="28"/>
          <w:szCs w:val="28"/>
        </w:rPr>
      </w:pPr>
    </w:p>
    <w:p w14:paraId="7FC01229" w14:textId="170D98C9" w:rsidR="00F870CB" w:rsidRPr="00F870CB" w:rsidRDefault="00F870CB" w:rsidP="00F870CB">
      <w:pPr>
        <w:spacing w:after="0"/>
        <w:contextualSpacing/>
        <w:rPr>
          <w:b/>
          <w:sz w:val="24"/>
          <w:szCs w:val="24"/>
        </w:rPr>
      </w:pPr>
      <w:r w:rsidRPr="00F870CB">
        <w:rPr>
          <w:b/>
          <w:sz w:val="24"/>
          <w:szCs w:val="24"/>
        </w:rPr>
        <w:t>Minutes of last Spring meeting (May 2025)</w:t>
      </w:r>
    </w:p>
    <w:p w14:paraId="5C60C41B" w14:textId="4F7E2C22" w:rsidR="00D3698B" w:rsidRPr="00542BA9" w:rsidRDefault="00D3698B" w:rsidP="00F870CB">
      <w:pPr>
        <w:spacing w:after="0"/>
        <w:contextualSpacing/>
        <w:rPr>
          <w:bCs/>
          <w:sz w:val="24"/>
          <w:szCs w:val="24"/>
        </w:rPr>
      </w:pPr>
      <w:r w:rsidRPr="00542BA9">
        <w:rPr>
          <w:bCs/>
          <w:sz w:val="24"/>
          <w:szCs w:val="24"/>
        </w:rPr>
        <w:t xml:space="preserve">Perry summarized </w:t>
      </w:r>
      <w:r w:rsidR="00F870CB">
        <w:rPr>
          <w:bCs/>
          <w:sz w:val="24"/>
          <w:szCs w:val="24"/>
        </w:rPr>
        <w:t>the Sp</w:t>
      </w:r>
      <w:r w:rsidR="00916F20">
        <w:rPr>
          <w:bCs/>
          <w:sz w:val="24"/>
          <w:szCs w:val="24"/>
        </w:rPr>
        <w:t xml:space="preserve">ring 2025 </w:t>
      </w:r>
      <w:r w:rsidRPr="00542BA9">
        <w:rPr>
          <w:bCs/>
          <w:sz w:val="24"/>
          <w:szCs w:val="24"/>
        </w:rPr>
        <w:t>meeting minutes</w:t>
      </w:r>
      <w:r w:rsidR="00916F20">
        <w:rPr>
          <w:bCs/>
          <w:sz w:val="24"/>
          <w:szCs w:val="24"/>
        </w:rPr>
        <w:t xml:space="preserve"> Retka distributed</w:t>
      </w:r>
      <w:r w:rsidRPr="00542BA9">
        <w:rPr>
          <w:bCs/>
          <w:sz w:val="24"/>
          <w:szCs w:val="24"/>
        </w:rPr>
        <w:t xml:space="preserve">. Mentioned PSCAND has been inactive and did not renew website, unsure </w:t>
      </w:r>
      <w:r w:rsidR="00916F20">
        <w:rPr>
          <w:bCs/>
          <w:sz w:val="24"/>
          <w:szCs w:val="24"/>
        </w:rPr>
        <w:t xml:space="preserve">of future of </w:t>
      </w:r>
      <w:r w:rsidRPr="00542BA9">
        <w:rPr>
          <w:bCs/>
          <w:sz w:val="24"/>
          <w:szCs w:val="24"/>
        </w:rPr>
        <w:t xml:space="preserve">PSCANCD </w:t>
      </w:r>
      <w:r w:rsidR="00916F20">
        <w:rPr>
          <w:bCs/>
          <w:sz w:val="24"/>
          <w:szCs w:val="24"/>
        </w:rPr>
        <w:t>and if it will continue</w:t>
      </w:r>
      <w:r w:rsidRPr="00542BA9">
        <w:rPr>
          <w:bCs/>
          <w:sz w:val="24"/>
          <w:szCs w:val="24"/>
        </w:rPr>
        <w:t>. Bogenrief motioned to approve minutes, Frye seconded. All in favor</w:t>
      </w:r>
      <w:r w:rsidR="00596BA1">
        <w:rPr>
          <w:bCs/>
          <w:sz w:val="24"/>
          <w:szCs w:val="24"/>
        </w:rPr>
        <w:t>-</w:t>
      </w:r>
      <w:r w:rsidRPr="00542BA9">
        <w:rPr>
          <w:bCs/>
          <w:sz w:val="24"/>
          <w:szCs w:val="24"/>
        </w:rPr>
        <w:t xml:space="preserve">motion passed. </w:t>
      </w:r>
    </w:p>
    <w:p w14:paraId="2F5A4B01" w14:textId="77777777" w:rsidR="00B96BBB" w:rsidRPr="00542BA9" w:rsidRDefault="00B96BBB" w:rsidP="00B96BBB">
      <w:pPr>
        <w:pStyle w:val="ListParagraph"/>
        <w:spacing w:after="0"/>
        <w:ind w:left="360"/>
        <w:rPr>
          <w:b/>
          <w:sz w:val="24"/>
          <w:szCs w:val="24"/>
        </w:rPr>
      </w:pPr>
      <w:r w:rsidRPr="00542BA9">
        <w:rPr>
          <w:b/>
          <w:sz w:val="24"/>
          <w:szCs w:val="24"/>
        </w:rPr>
        <w:t xml:space="preserve"> </w:t>
      </w:r>
    </w:p>
    <w:p w14:paraId="11C5D9D8" w14:textId="1552AD24" w:rsidR="00F20E38" w:rsidRPr="00542BA9" w:rsidRDefault="00B96BBB" w:rsidP="00596BA1">
      <w:pPr>
        <w:spacing w:after="0"/>
        <w:contextualSpacing/>
        <w:rPr>
          <w:b/>
          <w:sz w:val="24"/>
          <w:szCs w:val="24"/>
        </w:rPr>
      </w:pPr>
      <w:r w:rsidRPr="00542BA9">
        <w:rPr>
          <w:b/>
          <w:sz w:val="24"/>
          <w:szCs w:val="24"/>
        </w:rPr>
        <w:t>Secretary/Treasurer’s reports</w:t>
      </w:r>
    </w:p>
    <w:p w14:paraId="00FC6E65" w14:textId="4C533B2F" w:rsidR="00D3698B" w:rsidRPr="00B45F34" w:rsidRDefault="00D3698B" w:rsidP="00596BA1">
      <w:pPr>
        <w:spacing w:after="0"/>
        <w:contextualSpacing/>
        <w:rPr>
          <w:bCs/>
          <w:sz w:val="24"/>
          <w:szCs w:val="24"/>
        </w:rPr>
      </w:pPr>
      <w:r w:rsidRPr="00B45F34">
        <w:rPr>
          <w:bCs/>
          <w:sz w:val="24"/>
          <w:szCs w:val="24"/>
        </w:rPr>
        <w:t>Retka summarized reports</w:t>
      </w:r>
      <w:r w:rsidR="00B45F34">
        <w:rPr>
          <w:bCs/>
          <w:sz w:val="24"/>
          <w:szCs w:val="24"/>
        </w:rPr>
        <w:t xml:space="preserve"> he has previously emailed to the Board</w:t>
      </w:r>
      <w:r w:rsidRPr="00B45F34">
        <w:rPr>
          <w:bCs/>
          <w:sz w:val="24"/>
          <w:szCs w:val="24"/>
        </w:rPr>
        <w:t>. Bogenrief and Frye inquired about website fees, likely to come later this year</w:t>
      </w:r>
      <w:r w:rsidR="00264608" w:rsidRPr="00B45F34">
        <w:rPr>
          <w:bCs/>
          <w:sz w:val="24"/>
          <w:szCs w:val="24"/>
        </w:rPr>
        <w:t xml:space="preserve">. Loken moved to accept </w:t>
      </w:r>
      <w:r w:rsidR="006A20F0">
        <w:rPr>
          <w:bCs/>
          <w:sz w:val="24"/>
          <w:szCs w:val="24"/>
        </w:rPr>
        <w:t xml:space="preserve">the </w:t>
      </w:r>
      <w:r w:rsidR="00264608" w:rsidRPr="00B45F34">
        <w:rPr>
          <w:bCs/>
          <w:sz w:val="24"/>
          <w:szCs w:val="24"/>
        </w:rPr>
        <w:t>treasurer</w:t>
      </w:r>
      <w:r w:rsidR="006A20F0">
        <w:rPr>
          <w:bCs/>
          <w:sz w:val="24"/>
          <w:szCs w:val="24"/>
        </w:rPr>
        <w:t xml:space="preserve"> report</w:t>
      </w:r>
      <w:r w:rsidR="00264608" w:rsidRPr="00B45F34">
        <w:rPr>
          <w:bCs/>
          <w:sz w:val="24"/>
          <w:szCs w:val="24"/>
        </w:rPr>
        <w:t xml:space="preserve">-Bogenrief seconded. </w:t>
      </w:r>
      <w:r w:rsidRPr="00B45F34">
        <w:rPr>
          <w:bCs/>
          <w:sz w:val="24"/>
          <w:szCs w:val="24"/>
        </w:rPr>
        <w:t xml:space="preserve"> </w:t>
      </w:r>
      <w:r w:rsidR="001122D8">
        <w:rPr>
          <w:bCs/>
          <w:sz w:val="24"/>
          <w:szCs w:val="24"/>
        </w:rPr>
        <w:t xml:space="preserve">All in favor, motion passed. </w:t>
      </w:r>
    </w:p>
    <w:p w14:paraId="7A1B8F70" w14:textId="77777777" w:rsidR="004F2FDB" w:rsidRPr="00542BA9" w:rsidRDefault="004F2FDB" w:rsidP="004F2FDB">
      <w:pPr>
        <w:spacing w:after="0"/>
        <w:contextualSpacing/>
        <w:rPr>
          <w:b/>
          <w:sz w:val="24"/>
          <w:szCs w:val="24"/>
        </w:rPr>
      </w:pPr>
    </w:p>
    <w:p w14:paraId="4BC882DE" w14:textId="77777777" w:rsidR="000641D3" w:rsidRDefault="000641D3" w:rsidP="006A20F0">
      <w:pPr>
        <w:spacing w:after="0"/>
        <w:contextualSpacing/>
        <w:rPr>
          <w:b/>
          <w:sz w:val="24"/>
          <w:szCs w:val="24"/>
        </w:rPr>
      </w:pPr>
    </w:p>
    <w:p w14:paraId="365217CA" w14:textId="665168E5" w:rsidR="000641D3" w:rsidRDefault="000641D3" w:rsidP="006A20F0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/>
      </w:r>
      <w:r w:rsidR="00F20E38" w:rsidRPr="00542BA9">
        <w:rPr>
          <w:b/>
          <w:sz w:val="24"/>
          <w:szCs w:val="24"/>
        </w:rPr>
        <w:t>202</w:t>
      </w:r>
      <w:r w:rsidR="007752A9" w:rsidRPr="00542BA9">
        <w:rPr>
          <w:b/>
          <w:sz w:val="24"/>
          <w:szCs w:val="24"/>
        </w:rPr>
        <w:t>5</w:t>
      </w:r>
      <w:r w:rsidR="00F20E38" w:rsidRPr="00542BA9">
        <w:rPr>
          <w:b/>
          <w:sz w:val="24"/>
          <w:szCs w:val="24"/>
        </w:rPr>
        <w:t xml:space="preserve"> Financial Audit Report</w:t>
      </w:r>
    </w:p>
    <w:p w14:paraId="77366D6F" w14:textId="4DC26965" w:rsidR="00264608" w:rsidRPr="000641D3" w:rsidRDefault="006A20F0" w:rsidP="006A20F0">
      <w:pPr>
        <w:spacing w:after="0"/>
        <w:contextualSpacing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Retka had drafted annual </w:t>
      </w:r>
      <w:r w:rsidR="0009529C">
        <w:rPr>
          <w:bCs/>
          <w:sz w:val="24"/>
          <w:szCs w:val="24"/>
        </w:rPr>
        <w:t xml:space="preserve">financial </w:t>
      </w:r>
      <w:r w:rsidR="00DA493F">
        <w:rPr>
          <w:bCs/>
          <w:sz w:val="24"/>
          <w:szCs w:val="24"/>
        </w:rPr>
        <w:t xml:space="preserve">auditor review. </w:t>
      </w:r>
      <w:r w:rsidR="00264608" w:rsidRPr="006A20F0">
        <w:rPr>
          <w:bCs/>
          <w:sz w:val="24"/>
          <w:szCs w:val="24"/>
        </w:rPr>
        <w:t>Loken moved to approve and submit</w:t>
      </w:r>
      <w:r w:rsidR="00DA493F">
        <w:rPr>
          <w:bCs/>
          <w:sz w:val="24"/>
          <w:szCs w:val="24"/>
        </w:rPr>
        <w:t xml:space="preserve"> to State Auditor office</w:t>
      </w:r>
      <w:r w:rsidR="00264608" w:rsidRPr="006A20F0">
        <w:rPr>
          <w:bCs/>
          <w:sz w:val="24"/>
          <w:szCs w:val="24"/>
        </w:rPr>
        <w:t xml:space="preserve">. Frye seconded. All in favor, motion passed. </w:t>
      </w:r>
    </w:p>
    <w:p w14:paraId="271D5611" w14:textId="77777777" w:rsidR="00B96BBB" w:rsidRPr="00542BA9" w:rsidRDefault="00B96BBB" w:rsidP="000101EB">
      <w:pPr>
        <w:spacing w:after="0"/>
        <w:rPr>
          <w:b/>
          <w:sz w:val="24"/>
          <w:szCs w:val="24"/>
        </w:rPr>
      </w:pPr>
    </w:p>
    <w:p w14:paraId="2B7B97BA" w14:textId="77777777" w:rsidR="00B96BBB" w:rsidRPr="00DA493F" w:rsidRDefault="00B96BBB" w:rsidP="00DA493F">
      <w:pPr>
        <w:spacing w:after="0"/>
        <w:contextualSpacing/>
        <w:rPr>
          <w:b/>
          <w:sz w:val="24"/>
          <w:szCs w:val="24"/>
          <w:u w:val="single"/>
        </w:rPr>
      </w:pPr>
      <w:r w:rsidRPr="00DA493F">
        <w:rPr>
          <w:b/>
          <w:sz w:val="24"/>
          <w:szCs w:val="24"/>
          <w:u w:val="single"/>
        </w:rPr>
        <w:t>Old Business:</w:t>
      </w:r>
    </w:p>
    <w:p w14:paraId="02B8D974" w14:textId="77777777" w:rsidR="00B96BBB" w:rsidRPr="00542BA9" w:rsidRDefault="00B96BBB" w:rsidP="00143498">
      <w:pPr>
        <w:spacing w:after="0"/>
        <w:rPr>
          <w:b/>
          <w:bCs/>
          <w:sz w:val="24"/>
          <w:szCs w:val="24"/>
        </w:rPr>
      </w:pPr>
    </w:p>
    <w:p w14:paraId="321DDD0D" w14:textId="77777777" w:rsidR="00DA493F" w:rsidRDefault="0015378B" w:rsidP="00DA493F">
      <w:pPr>
        <w:spacing w:line="240" w:lineRule="auto"/>
        <w:contextualSpacing/>
        <w:rPr>
          <w:b/>
          <w:bCs/>
          <w:sz w:val="24"/>
          <w:szCs w:val="24"/>
        </w:rPr>
      </w:pPr>
      <w:r w:rsidRPr="00DA493F">
        <w:rPr>
          <w:b/>
          <w:sz w:val="24"/>
          <w:szCs w:val="24"/>
        </w:rPr>
        <w:t>Senate Bill 2308</w:t>
      </w:r>
      <w:r w:rsidR="00E04F2F" w:rsidRPr="00DA493F">
        <w:rPr>
          <w:b/>
          <w:sz w:val="24"/>
          <w:szCs w:val="24"/>
        </w:rPr>
        <w:t xml:space="preserve"> update</w:t>
      </w:r>
    </w:p>
    <w:p w14:paraId="4EA39D9F" w14:textId="73FF93AD" w:rsidR="005309ED" w:rsidRDefault="002447D6" w:rsidP="00F27379">
      <w:pPr>
        <w:spacing w:line="240" w:lineRule="auto"/>
        <w:contextualSpacing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Sullivan</w:t>
      </w:r>
      <w:r w:rsidR="00264608" w:rsidRPr="00DA493F">
        <w:rPr>
          <w:bCs/>
          <w:sz w:val="24"/>
          <w:szCs w:val="24"/>
        </w:rPr>
        <w:t xml:space="preserve"> summarized activities from last legislation</w:t>
      </w:r>
      <w:r w:rsidR="00DA493F">
        <w:rPr>
          <w:bCs/>
          <w:sz w:val="24"/>
          <w:szCs w:val="24"/>
        </w:rPr>
        <w:t xml:space="preserve"> </w:t>
      </w:r>
      <w:r w:rsidR="00074FFB">
        <w:rPr>
          <w:bCs/>
          <w:sz w:val="24"/>
          <w:szCs w:val="24"/>
        </w:rPr>
        <w:t>session</w:t>
      </w:r>
      <w:r w:rsidR="00264608" w:rsidRPr="00DA493F">
        <w:rPr>
          <w:bCs/>
          <w:sz w:val="24"/>
          <w:szCs w:val="24"/>
        </w:rPr>
        <w:t>. Retka mentioned Red Tape reduction act impetus</w:t>
      </w:r>
      <w:r w:rsidR="00074FFB">
        <w:rPr>
          <w:bCs/>
          <w:sz w:val="24"/>
          <w:szCs w:val="24"/>
        </w:rPr>
        <w:t xml:space="preserve"> for the bill that now excluded NDBPSC</w:t>
      </w:r>
      <w:r w:rsidR="00264608" w:rsidRPr="00DA493F">
        <w:rPr>
          <w:bCs/>
          <w:sz w:val="24"/>
          <w:szCs w:val="24"/>
        </w:rPr>
        <w:t xml:space="preserve">. </w:t>
      </w:r>
      <w:r w:rsidR="009830FD">
        <w:rPr>
          <w:bCs/>
          <w:sz w:val="24"/>
          <w:szCs w:val="24"/>
        </w:rPr>
        <w:t>There h</w:t>
      </w:r>
      <w:r w:rsidR="00264608" w:rsidRPr="00DA493F">
        <w:rPr>
          <w:bCs/>
          <w:sz w:val="24"/>
          <w:szCs w:val="24"/>
        </w:rPr>
        <w:t>as been no follow-up since</w:t>
      </w:r>
      <w:r w:rsidR="004B45F1">
        <w:rPr>
          <w:bCs/>
          <w:sz w:val="24"/>
          <w:szCs w:val="24"/>
        </w:rPr>
        <w:t xml:space="preserve"> but bill included </w:t>
      </w:r>
      <w:r w:rsidR="00264608" w:rsidRPr="00DA493F">
        <w:rPr>
          <w:bCs/>
          <w:sz w:val="24"/>
          <w:szCs w:val="24"/>
        </w:rPr>
        <w:t>future 2-year study</w:t>
      </w:r>
      <w:r w:rsidR="00644175">
        <w:rPr>
          <w:bCs/>
          <w:sz w:val="24"/>
          <w:szCs w:val="24"/>
        </w:rPr>
        <w:t>, which is</w:t>
      </w:r>
      <w:r w:rsidR="00264608" w:rsidRPr="00DA493F">
        <w:rPr>
          <w:bCs/>
          <w:sz w:val="24"/>
          <w:szCs w:val="24"/>
        </w:rPr>
        <w:t xml:space="preserve"> </w:t>
      </w:r>
      <w:r w:rsidRPr="00DA493F">
        <w:rPr>
          <w:bCs/>
          <w:sz w:val="24"/>
          <w:szCs w:val="24"/>
        </w:rPr>
        <w:t>forthcoming</w:t>
      </w:r>
      <w:r w:rsidR="00264608" w:rsidRPr="00DA493F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Soil Science</w:t>
      </w:r>
      <w:r w:rsidR="00F27379">
        <w:rPr>
          <w:bCs/>
          <w:sz w:val="24"/>
          <w:szCs w:val="24"/>
        </w:rPr>
        <w:t xml:space="preserve"> Society of America  (</w:t>
      </w:r>
      <w:r w:rsidR="006E4276" w:rsidRPr="00DA493F">
        <w:rPr>
          <w:bCs/>
          <w:sz w:val="24"/>
          <w:szCs w:val="24"/>
        </w:rPr>
        <w:t>SSSA</w:t>
      </w:r>
      <w:r w:rsidR="00F27379">
        <w:rPr>
          <w:bCs/>
          <w:sz w:val="24"/>
          <w:szCs w:val="24"/>
        </w:rPr>
        <w:t>)</w:t>
      </w:r>
      <w:r w:rsidR="006E4276" w:rsidRPr="00DA493F">
        <w:rPr>
          <w:bCs/>
          <w:sz w:val="24"/>
          <w:szCs w:val="24"/>
        </w:rPr>
        <w:t xml:space="preserve"> testing was mentioned. </w:t>
      </w:r>
      <w:r w:rsidR="00F27379">
        <w:rPr>
          <w:bCs/>
          <w:sz w:val="24"/>
          <w:szCs w:val="24"/>
        </w:rPr>
        <w:t>Retka</w:t>
      </w:r>
      <w:r w:rsidR="00F2403C" w:rsidRPr="00DA493F">
        <w:rPr>
          <w:bCs/>
          <w:sz w:val="24"/>
          <w:szCs w:val="24"/>
        </w:rPr>
        <w:t xml:space="preserve"> uploaded study guide to the website. </w:t>
      </w:r>
      <w:r w:rsidR="00862E50" w:rsidRPr="00DA493F">
        <w:rPr>
          <w:bCs/>
          <w:sz w:val="24"/>
          <w:szCs w:val="24"/>
        </w:rPr>
        <w:t xml:space="preserve">Loken mentioned </w:t>
      </w:r>
      <w:r w:rsidR="00644175">
        <w:rPr>
          <w:bCs/>
          <w:sz w:val="24"/>
          <w:szCs w:val="24"/>
        </w:rPr>
        <w:t xml:space="preserve">his </w:t>
      </w:r>
      <w:r w:rsidRPr="00DA493F">
        <w:rPr>
          <w:bCs/>
          <w:sz w:val="24"/>
          <w:szCs w:val="24"/>
        </w:rPr>
        <w:t>concern for</w:t>
      </w:r>
      <w:r w:rsidR="00862E50" w:rsidRPr="00DA493F">
        <w:rPr>
          <w:bCs/>
          <w:sz w:val="24"/>
          <w:szCs w:val="24"/>
        </w:rPr>
        <w:t xml:space="preserve"> qualification for SSSA testing &amp; registration. </w:t>
      </w:r>
      <w:r w:rsidR="00264608" w:rsidRPr="00DA493F">
        <w:rPr>
          <w:bCs/>
          <w:sz w:val="24"/>
          <w:szCs w:val="24"/>
        </w:rPr>
        <w:t xml:space="preserve">  </w:t>
      </w:r>
    </w:p>
    <w:p w14:paraId="2BA435BC" w14:textId="77777777" w:rsidR="00F27379" w:rsidRPr="00F27379" w:rsidRDefault="00F27379" w:rsidP="00F27379">
      <w:pPr>
        <w:spacing w:line="240" w:lineRule="auto"/>
        <w:contextualSpacing/>
        <w:rPr>
          <w:b/>
          <w:bCs/>
          <w:sz w:val="24"/>
          <w:szCs w:val="24"/>
        </w:rPr>
      </w:pPr>
    </w:p>
    <w:p w14:paraId="7C758FDB" w14:textId="2562FB7B" w:rsidR="007674C7" w:rsidRPr="00F27379" w:rsidRDefault="00F90A96" w:rsidP="00F27379">
      <w:pPr>
        <w:spacing w:after="0"/>
        <w:contextualSpacing/>
        <w:rPr>
          <w:rFonts w:cs="Calibri"/>
          <w:b/>
          <w:sz w:val="24"/>
          <w:szCs w:val="24"/>
          <w:u w:val="single"/>
        </w:rPr>
      </w:pPr>
      <w:r w:rsidRPr="00F27379">
        <w:rPr>
          <w:rFonts w:cs="Calibri"/>
          <w:b/>
          <w:sz w:val="24"/>
          <w:szCs w:val="24"/>
          <w:u w:val="single"/>
        </w:rPr>
        <w:t>New Business:</w:t>
      </w:r>
    </w:p>
    <w:p w14:paraId="431E97CA" w14:textId="77777777" w:rsidR="00F90A96" w:rsidRPr="00542BA9" w:rsidRDefault="00F90A96" w:rsidP="00F90A96">
      <w:pPr>
        <w:spacing w:after="0"/>
        <w:rPr>
          <w:b/>
          <w:bCs/>
          <w:sz w:val="24"/>
          <w:szCs w:val="24"/>
        </w:rPr>
      </w:pPr>
    </w:p>
    <w:p w14:paraId="149E4D19" w14:textId="4CC4F0BF" w:rsidR="004F2FDB" w:rsidRPr="00542BA9" w:rsidRDefault="00F27379" w:rsidP="00F27379">
      <w:pPr>
        <w:spacing w:after="0"/>
        <w:contextualSpacing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New P</w:t>
      </w:r>
      <w:r w:rsidR="0015378B" w:rsidRPr="00542BA9">
        <w:rPr>
          <w:rFonts w:cs="Calibri"/>
          <w:b/>
          <w:sz w:val="24"/>
          <w:szCs w:val="24"/>
        </w:rPr>
        <w:t>rofessional soil classifiers license and registration.</w:t>
      </w:r>
    </w:p>
    <w:p w14:paraId="601AF11C" w14:textId="2201ED38" w:rsidR="007674C7" w:rsidRPr="002E6952" w:rsidRDefault="007674C7" w:rsidP="002E6952">
      <w:pPr>
        <w:spacing w:after="0"/>
        <w:contextualSpacing/>
        <w:rPr>
          <w:rFonts w:cs="Calibri"/>
          <w:bCs/>
          <w:sz w:val="24"/>
          <w:szCs w:val="24"/>
        </w:rPr>
      </w:pPr>
      <w:r w:rsidRPr="002E6952">
        <w:rPr>
          <w:rFonts w:cs="Calibri"/>
          <w:bCs/>
          <w:sz w:val="24"/>
          <w:szCs w:val="24"/>
        </w:rPr>
        <w:t>Sullivan administered</w:t>
      </w:r>
      <w:r w:rsidR="002173FE">
        <w:rPr>
          <w:rFonts w:cs="Calibri"/>
          <w:bCs/>
          <w:sz w:val="24"/>
          <w:szCs w:val="24"/>
        </w:rPr>
        <w:t xml:space="preserve"> professional</w:t>
      </w:r>
      <w:r w:rsidRPr="002E6952">
        <w:rPr>
          <w:rFonts w:cs="Calibri"/>
          <w:bCs/>
          <w:sz w:val="24"/>
          <w:szCs w:val="24"/>
        </w:rPr>
        <w:t xml:space="preserve"> </w:t>
      </w:r>
      <w:r w:rsidR="002173FE">
        <w:rPr>
          <w:rFonts w:cs="Calibri"/>
          <w:bCs/>
          <w:sz w:val="24"/>
          <w:szCs w:val="24"/>
        </w:rPr>
        <w:t>exam</w:t>
      </w:r>
      <w:r w:rsidRPr="002E6952">
        <w:rPr>
          <w:rFonts w:cs="Calibri"/>
          <w:bCs/>
          <w:sz w:val="24"/>
          <w:szCs w:val="24"/>
        </w:rPr>
        <w:t xml:space="preserve"> </w:t>
      </w:r>
      <w:r w:rsidR="00507ADA">
        <w:rPr>
          <w:rFonts w:cs="Calibri"/>
          <w:bCs/>
          <w:sz w:val="24"/>
          <w:szCs w:val="24"/>
        </w:rPr>
        <w:t xml:space="preserve">to one </w:t>
      </w:r>
      <w:r w:rsidR="00467F8B">
        <w:rPr>
          <w:rFonts w:cs="Calibri"/>
          <w:bCs/>
          <w:sz w:val="24"/>
          <w:szCs w:val="24"/>
        </w:rPr>
        <w:t>individual and Krysta</w:t>
      </w:r>
      <w:r w:rsidRPr="002E6952">
        <w:rPr>
          <w:rFonts w:cs="Calibri"/>
          <w:bCs/>
          <w:sz w:val="24"/>
          <w:szCs w:val="24"/>
        </w:rPr>
        <w:t xml:space="preserve"> Bryant passed. </w:t>
      </w:r>
      <w:r w:rsidR="002173FE">
        <w:rPr>
          <w:rFonts w:cs="Calibri"/>
          <w:bCs/>
          <w:sz w:val="24"/>
          <w:szCs w:val="24"/>
        </w:rPr>
        <w:t>She r</w:t>
      </w:r>
      <w:r w:rsidRPr="002E6952">
        <w:rPr>
          <w:rFonts w:cs="Calibri"/>
          <w:bCs/>
          <w:sz w:val="24"/>
          <w:szCs w:val="24"/>
        </w:rPr>
        <w:t xml:space="preserve">ecently moved to Wisconsin. </w:t>
      </w:r>
      <w:r w:rsidR="002173FE">
        <w:rPr>
          <w:rFonts w:cs="Calibri"/>
          <w:bCs/>
          <w:sz w:val="24"/>
          <w:szCs w:val="24"/>
        </w:rPr>
        <w:t>Sullivan</w:t>
      </w:r>
      <w:r w:rsidRPr="002E6952">
        <w:rPr>
          <w:rFonts w:cs="Calibri"/>
          <w:bCs/>
          <w:sz w:val="24"/>
          <w:szCs w:val="24"/>
        </w:rPr>
        <w:t xml:space="preserve"> sent test </w:t>
      </w:r>
      <w:r w:rsidR="002173FE">
        <w:rPr>
          <w:rFonts w:cs="Calibri"/>
          <w:bCs/>
          <w:sz w:val="24"/>
          <w:szCs w:val="24"/>
        </w:rPr>
        <w:t>results out to board</w:t>
      </w:r>
      <w:r w:rsidRPr="002E6952">
        <w:rPr>
          <w:rFonts w:cs="Calibri"/>
          <w:bCs/>
          <w:sz w:val="24"/>
          <w:szCs w:val="24"/>
        </w:rPr>
        <w:t>. Loken motioned to approve</w:t>
      </w:r>
      <w:r w:rsidR="002173FE">
        <w:rPr>
          <w:rFonts w:cs="Calibri"/>
          <w:bCs/>
          <w:sz w:val="24"/>
          <w:szCs w:val="24"/>
        </w:rPr>
        <w:t xml:space="preserve"> her</w:t>
      </w:r>
      <w:r w:rsidRPr="002E6952">
        <w:rPr>
          <w:rFonts w:cs="Calibri"/>
          <w:bCs/>
          <w:sz w:val="24"/>
          <w:szCs w:val="24"/>
        </w:rPr>
        <w:t xml:space="preserve"> for registration, Bogenrief seconded. All in favor, none opposed. Motion passed. </w:t>
      </w:r>
    </w:p>
    <w:p w14:paraId="73A91C5E" w14:textId="77777777" w:rsidR="004F2FDB" w:rsidRPr="00542BA9" w:rsidRDefault="004F2FDB" w:rsidP="004F2FDB">
      <w:pPr>
        <w:spacing w:after="0"/>
        <w:ind w:left="1080"/>
        <w:contextualSpacing/>
        <w:rPr>
          <w:rFonts w:cs="Calibri"/>
          <w:b/>
          <w:sz w:val="24"/>
          <w:szCs w:val="24"/>
        </w:rPr>
      </w:pPr>
    </w:p>
    <w:p w14:paraId="6FA69408" w14:textId="77777777" w:rsidR="002173FE" w:rsidRDefault="00E077D4" w:rsidP="002173FE">
      <w:pPr>
        <w:spacing w:after="0"/>
        <w:contextualSpacing/>
        <w:rPr>
          <w:b/>
          <w:bCs/>
          <w:sz w:val="24"/>
          <w:szCs w:val="24"/>
        </w:rPr>
      </w:pPr>
      <w:r w:rsidRPr="00542BA9">
        <w:rPr>
          <w:b/>
          <w:bCs/>
          <w:sz w:val="24"/>
          <w:szCs w:val="24"/>
        </w:rPr>
        <w:t>Senate Bill 2267</w:t>
      </w:r>
    </w:p>
    <w:p w14:paraId="0EF09CBD" w14:textId="75243A21" w:rsidR="0017181C" w:rsidRPr="00403E56" w:rsidRDefault="002173FE" w:rsidP="00403E56">
      <w:pPr>
        <w:spacing w:after="0"/>
        <w:contextualSpacing/>
        <w:rPr>
          <w:rFonts w:cs="Calibri"/>
          <w:bCs/>
          <w:sz w:val="24"/>
          <w:szCs w:val="24"/>
        </w:rPr>
      </w:pPr>
      <w:r>
        <w:rPr>
          <w:sz w:val="24"/>
          <w:szCs w:val="24"/>
        </w:rPr>
        <w:t xml:space="preserve">Mr. Hyatt summarized the </w:t>
      </w:r>
      <w:r w:rsidRPr="002173FE">
        <w:rPr>
          <w:sz w:val="24"/>
          <w:szCs w:val="24"/>
        </w:rPr>
        <w:t>Bill</w:t>
      </w:r>
      <w:r w:rsidR="00403E56">
        <w:rPr>
          <w:sz w:val="24"/>
          <w:szCs w:val="24"/>
        </w:rPr>
        <w:t xml:space="preserve"> that</w:t>
      </w:r>
      <w:r w:rsidR="00E077D4" w:rsidRPr="002173FE">
        <w:rPr>
          <w:sz w:val="24"/>
          <w:szCs w:val="24"/>
        </w:rPr>
        <w:t xml:space="preserve"> passed</w:t>
      </w:r>
      <w:r w:rsidR="00E077D4" w:rsidRPr="00542BA9">
        <w:rPr>
          <w:sz w:val="24"/>
          <w:szCs w:val="24"/>
        </w:rPr>
        <w:t xml:space="preserve"> during the 2025 legislative session, bring</w:t>
      </w:r>
      <w:r w:rsidR="00403E56">
        <w:rPr>
          <w:sz w:val="24"/>
          <w:szCs w:val="24"/>
        </w:rPr>
        <w:t>ing</w:t>
      </w:r>
      <w:r w:rsidR="00E077D4" w:rsidRPr="00542BA9">
        <w:rPr>
          <w:sz w:val="24"/>
          <w:szCs w:val="24"/>
        </w:rPr>
        <w:t xml:space="preserve"> major updates to how onsite wastewater treatment systems (septic systems) are regulated in North Dakota.</w:t>
      </w:r>
      <w:r w:rsidR="00403E56">
        <w:rPr>
          <w:rFonts w:cs="Calibri"/>
          <w:b/>
          <w:sz w:val="24"/>
          <w:szCs w:val="24"/>
        </w:rPr>
        <w:t xml:space="preserve"> </w:t>
      </w:r>
      <w:r w:rsidR="00403E56" w:rsidRPr="00403E56">
        <w:rPr>
          <w:rFonts w:cs="Calibri"/>
          <w:bCs/>
          <w:sz w:val="24"/>
          <w:szCs w:val="24"/>
        </w:rPr>
        <w:t>ND</w:t>
      </w:r>
      <w:r w:rsidR="0017181C" w:rsidRPr="00403E56">
        <w:rPr>
          <w:bCs/>
          <w:sz w:val="24"/>
          <w:szCs w:val="24"/>
        </w:rPr>
        <w:t xml:space="preserve">DEQ </w:t>
      </w:r>
      <w:r w:rsidR="00403E56" w:rsidRPr="00403E56">
        <w:rPr>
          <w:bCs/>
          <w:sz w:val="24"/>
          <w:szCs w:val="24"/>
        </w:rPr>
        <w:t xml:space="preserve">is </w:t>
      </w:r>
      <w:r w:rsidR="0017181C" w:rsidRPr="00403E56">
        <w:rPr>
          <w:bCs/>
          <w:sz w:val="24"/>
          <w:szCs w:val="24"/>
        </w:rPr>
        <w:t xml:space="preserve">tasked with developing rules for </w:t>
      </w:r>
      <w:r w:rsidR="00403E56" w:rsidRPr="00403E56">
        <w:rPr>
          <w:bCs/>
          <w:sz w:val="24"/>
          <w:szCs w:val="24"/>
        </w:rPr>
        <w:t>waste</w:t>
      </w:r>
      <w:r w:rsidR="0017181C" w:rsidRPr="00403E56">
        <w:rPr>
          <w:bCs/>
          <w:sz w:val="24"/>
          <w:szCs w:val="24"/>
        </w:rPr>
        <w:t xml:space="preserve"> water treatment systems. Currently no fee and following old reg</w:t>
      </w:r>
      <w:r w:rsidR="00403E56">
        <w:rPr>
          <w:bCs/>
          <w:sz w:val="24"/>
          <w:szCs w:val="24"/>
        </w:rPr>
        <w:t>ulations</w:t>
      </w:r>
      <w:r w:rsidR="0017181C" w:rsidRPr="00403E56">
        <w:rPr>
          <w:bCs/>
          <w:sz w:val="24"/>
          <w:szCs w:val="24"/>
        </w:rPr>
        <w:t xml:space="preserve">, until new rules </w:t>
      </w:r>
      <w:r w:rsidR="00403E56" w:rsidRPr="00403E56">
        <w:rPr>
          <w:bCs/>
          <w:sz w:val="24"/>
          <w:szCs w:val="24"/>
        </w:rPr>
        <w:t>are promulgated</w:t>
      </w:r>
      <w:r w:rsidR="0017181C" w:rsidRPr="00403E56">
        <w:rPr>
          <w:bCs/>
          <w:sz w:val="24"/>
          <w:szCs w:val="24"/>
        </w:rPr>
        <w:t xml:space="preserve">. Expecting annual fee, and state minimum standards proposed to be delegated to local districts. Draft version </w:t>
      </w:r>
      <w:r w:rsidR="00880DC5">
        <w:rPr>
          <w:bCs/>
          <w:sz w:val="24"/>
          <w:szCs w:val="24"/>
        </w:rPr>
        <w:t xml:space="preserve">of the </w:t>
      </w:r>
      <w:r w:rsidR="0096355F">
        <w:rPr>
          <w:bCs/>
          <w:sz w:val="24"/>
          <w:szCs w:val="24"/>
        </w:rPr>
        <w:t xml:space="preserve">rule </w:t>
      </w:r>
      <w:r w:rsidR="0017181C" w:rsidRPr="00403E56">
        <w:rPr>
          <w:bCs/>
          <w:sz w:val="24"/>
          <w:szCs w:val="24"/>
        </w:rPr>
        <w:t>and public comment</w:t>
      </w:r>
      <w:r w:rsidR="0096355F">
        <w:rPr>
          <w:bCs/>
          <w:sz w:val="24"/>
          <w:szCs w:val="24"/>
        </w:rPr>
        <w:t xml:space="preserve"> period is</w:t>
      </w:r>
      <w:r w:rsidR="0017181C" w:rsidRPr="00403E56">
        <w:rPr>
          <w:bCs/>
          <w:sz w:val="24"/>
          <w:szCs w:val="24"/>
        </w:rPr>
        <w:t xml:space="preserve"> forthcoming, </w:t>
      </w:r>
      <w:r w:rsidR="0096355F">
        <w:rPr>
          <w:bCs/>
          <w:sz w:val="24"/>
          <w:szCs w:val="24"/>
        </w:rPr>
        <w:t xml:space="preserve">but currently </w:t>
      </w:r>
      <w:r w:rsidR="0017181C" w:rsidRPr="00403E56">
        <w:rPr>
          <w:bCs/>
          <w:sz w:val="24"/>
          <w:szCs w:val="24"/>
        </w:rPr>
        <w:t>no solid time-line. Will include education criteria for installers. Loken asked about perc tests</w:t>
      </w:r>
      <w:r w:rsidR="003270F8" w:rsidRPr="00403E56">
        <w:rPr>
          <w:bCs/>
          <w:sz w:val="24"/>
          <w:szCs w:val="24"/>
        </w:rPr>
        <w:t xml:space="preserve"> and discussion on profile descriptions</w:t>
      </w:r>
      <w:r w:rsidR="0096355F">
        <w:rPr>
          <w:bCs/>
          <w:sz w:val="24"/>
          <w:szCs w:val="24"/>
        </w:rPr>
        <w:t xml:space="preserve"> benefits </w:t>
      </w:r>
      <w:r w:rsidR="001740CD">
        <w:rPr>
          <w:bCs/>
          <w:sz w:val="24"/>
          <w:szCs w:val="24"/>
        </w:rPr>
        <w:t>ensued.</w:t>
      </w:r>
      <w:r w:rsidR="003270F8" w:rsidRPr="00403E56">
        <w:rPr>
          <w:bCs/>
          <w:sz w:val="24"/>
          <w:szCs w:val="24"/>
        </w:rPr>
        <w:t xml:space="preserve"> </w:t>
      </w:r>
      <w:r w:rsidR="002F519D" w:rsidRPr="00403E56">
        <w:rPr>
          <w:bCs/>
          <w:sz w:val="24"/>
          <w:szCs w:val="24"/>
        </w:rPr>
        <w:t xml:space="preserve">Hyatt encouraged NDBPSC to </w:t>
      </w:r>
      <w:r w:rsidR="007C4FD6">
        <w:rPr>
          <w:bCs/>
          <w:sz w:val="24"/>
          <w:szCs w:val="24"/>
        </w:rPr>
        <w:t>review rules and</w:t>
      </w:r>
      <w:r w:rsidR="002F519D" w:rsidRPr="00403E56">
        <w:rPr>
          <w:bCs/>
          <w:sz w:val="24"/>
          <w:szCs w:val="24"/>
        </w:rPr>
        <w:t xml:space="preserve"> comment</w:t>
      </w:r>
      <w:r w:rsidR="007C4FD6">
        <w:rPr>
          <w:bCs/>
          <w:sz w:val="24"/>
          <w:szCs w:val="24"/>
        </w:rPr>
        <w:t xml:space="preserve"> during public comments period</w:t>
      </w:r>
      <w:r w:rsidR="002F519D" w:rsidRPr="00403E56">
        <w:rPr>
          <w:bCs/>
          <w:sz w:val="24"/>
          <w:szCs w:val="24"/>
        </w:rPr>
        <w:t xml:space="preserve">. </w:t>
      </w:r>
    </w:p>
    <w:p w14:paraId="417C342B" w14:textId="77777777" w:rsidR="002F519D" w:rsidRPr="00542BA9" w:rsidRDefault="002F519D" w:rsidP="0017181C">
      <w:pPr>
        <w:spacing w:after="0"/>
        <w:ind w:left="1080"/>
        <w:contextualSpacing/>
        <w:rPr>
          <w:b/>
          <w:bCs/>
          <w:sz w:val="24"/>
          <w:szCs w:val="24"/>
        </w:rPr>
      </w:pPr>
    </w:p>
    <w:p w14:paraId="354E6902" w14:textId="7F05636E" w:rsidR="002F519D" w:rsidRPr="00742601" w:rsidRDefault="002F519D" w:rsidP="007C4FD6">
      <w:pPr>
        <w:spacing w:after="0"/>
        <w:contextualSpacing/>
        <w:rPr>
          <w:rFonts w:cs="Calibri"/>
          <w:sz w:val="24"/>
          <w:szCs w:val="24"/>
        </w:rPr>
      </w:pPr>
      <w:r w:rsidRPr="00742601">
        <w:rPr>
          <w:sz w:val="24"/>
          <w:szCs w:val="24"/>
        </w:rPr>
        <w:t>DEQ is</w:t>
      </w:r>
      <w:r w:rsidR="00742601">
        <w:rPr>
          <w:sz w:val="24"/>
          <w:szCs w:val="24"/>
        </w:rPr>
        <w:t xml:space="preserve"> also</w:t>
      </w:r>
      <w:r w:rsidRPr="00742601">
        <w:rPr>
          <w:sz w:val="24"/>
          <w:szCs w:val="24"/>
        </w:rPr>
        <w:t xml:space="preserve"> focused on land treatment of </w:t>
      </w:r>
      <w:r w:rsidR="00A81AC7">
        <w:rPr>
          <w:sz w:val="24"/>
          <w:szCs w:val="24"/>
        </w:rPr>
        <w:t xml:space="preserve">petroleum </w:t>
      </w:r>
      <w:r w:rsidRPr="00742601">
        <w:rPr>
          <w:sz w:val="24"/>
          <w:szCs w:val="24"/>
        </w:rPr>
        <w:t>contaminated soils, and current</w:t>
      </w:r>
      <w:r w:rsidR="00A81AC7">
        <w:rPr>
          <w:sz w:val="24"/>
          <w:szCs w:val="24"/>
        </w:rPr>
        <w:t xml:space="preserve"> options to do so can be done under a utilized </w:t>
      </w:r>
      <w:r w:rsidRPr="00742601">
        <w:rPr>
          <w:sz w:val="24"/>
          <w:szCs w:val="24"/>
        </w:rPr>
        <w:t>general permit, including siting criteria. 2023 petroleum contaminant general permit was issued. Loken confirmed local (county/township approval)</w:t>
      </w:r>
      <w:r w:rsidR="00A81AC7">
        <w:rPr>
          <w:sz w:val="24"/>
          <w:szCs w:val="24"/>
        </w:rPr>
        <w:t xml:space="preserve"> is still required</w:t>
      </w:r>
      <w:r w:rsidRPr="00742601">
        <w:rPr>
          <w:sz w:val="24"/>
          <w:szCs w:val="24"/>
        </w:rPr>
        <w:t xml:space="preserve">. Currently 2 entities applying for </w:t>
      </w:r>
      <w:r w:rsidR="006B6176" w:rsidRPr="00742601">
        <w:rPr>
          <w:sz w:val="24"/>
          <w:szCs w:val="24"/>
        </w:rPr>
        <w:t xml:space="preserve">permit. Hyatt provided example permit. </w:t>
      </w:r>
    </w:p>
    <w:p w14:paraId="4E8E8E21" w14:textId="77777777" w:rsidR="00E04F2F" w:rsidRPr="00542BA9" w:rsidRDefault="00E04F2F" w:rsidP="00E04F2F">
      <w:pPr>
        <w:spacing w:after="0"/>
        <w:rPr>
          <w:rFonts w:cs="Calibri"/>
          <w:b/>
          <w:sz w:val="24"/>
          <w:szCs w:val="24"/>
        </w:rPr>
      </w:pPr>
    </w:p>
    <w:p w14:paraId="0686E614" w14:textId="77777777" w:rsidR="000641D3" w:rsidRDefault="000641D3" w:rsidP="002717E4">
      <w:pPr>
        <w:rPr>
          <w:b/>
          <w:bCs/>
          <w:sz w:val="24"/>
          <w:szCs w:val="24"/>
        </w:rPr>
      </w:pPr>
    </w:p>
    <w:p w14:paraId="5E53DB0D" w14:textId="5C3208C2" w:rsidR="00624F11" w:rsidRPr="002717E4" w:rsidRDefault="005D4617" w:rsidP="000641D3">
      <w:pPr>
        <w:contextualSpacing/>
        <w:rPr>
          <w:b/>
          <w:bCs/>
          <w:sz w:val="24"/>
          <w:szCs w:val="24"/>
        </w:rPr>
      </w:pPr>
      <w:r w:rsidRPr="002717E4">
        <w:rPr>
          <w:b/>
          <w:bCs/>
          <w:sz w:val="24"/>
          <w:szCs w:val="24"/>
        </w:rPr>
        <w:lastRenderedPageBreak/>
        <w:t>Review of Member Terms and</w:t>
      </w:r>
      <w:r w:rsidR="00E04F2F" w:rsidRPr="002717E4">
        <w:rPr>
          <w:b/>
          <w:bCs/>
          <w:sz w:val="24"/>
          <w:szCs w:val="24"/>
        </w:rPr>
        <w:t xml:space="preserve"> Board Nominations to fill upcoming Board seat</w:t>
      </w:r>
      <w:r w:rsidR="00D4302C" w:rsidRPr="002717E4">
        <w:rPr>
          <w:b/>
          <w:bCs/>
          <w:sz w:val="24"/>
          <w:szCs w:val="24"/>
        </w:rPr>
        <w:t>s</w:t>
      </w:r>
      <w:r w:rsidR="00E04F2F" w:rsidRPr="002717E4">
        <w:rPr>
          <w:b/>
          <w:bCs/>
          <w:sz w:val="24"/>
          <w:szCs w:val="24"/>
        </w:rPr>
        <w:t>.</w:t>
      </w:r>
    </w:p>
    <w:p w14:paraId="3F342380" w14:textId="595C374C" w:rsidR="002F519D" w:rsidRPr="002717E4" w:rsidRDefault="002717E4" w:rsidP="000641D3">
      <w:pPr>
        <w:contextualSpacing/>
        <w:rPr>
          <w:sz w:val="24"/>
          <w:szCs w:val="24"/>
        </w:rPr>
      </w:pPr>
      <w:r>
        <w:rPr>
          <w:sz w:val="24"/>
          <w:szCs w:val="24"/>
        </w:rPr>
        <w:t>Retka</w:t>
      </w:r>
      <w:r w:rsidR="00072160" w:rsidRPr="002717E4">
        <w:rPr>
          <w:sz w:val="24"/>
          <w:szCs w:val="24"/>
        </w:rPr>
        <w:t xml:space="preserve"> summarized</w:t>
      </w:r>
      <w:r w:rsidR="00117374">
        <w:rPr>
          <w:sz w:val="24"/>
          <w:szCs w:val="24"/>
        </w:rPr>
        <w:t xml:space="preserve"> current member</w:t>
      </w:r>
      <w:r w:rsidR="00072160" w:rsidRPr="002717E4">
        <w:rPr>
          <w:sz w:val="24"/>
          <w:szCs w:val="24"/>
        </w:rPr>
        <w:t xml:space="preserve"> terms, and </w:t>
      </w:r>
      <w:r w:rsidR="00117374">
        <w:rPr>
          <w:sz w:val="24"/>
          <w:szCs w:val="24"/>
        </w:rPr>
        <w:t xml:space="preserve">he </w:t>
      </w:r>
      <w:r w:rsidR="00072160" w:rsidRPr="002717E4">
        <w:rPr>
          <w:sz w:val="24"/>
          <w:szCs w:val="24"/>
        </w:rPr>
        <w:t xml:space="preserve">mentioned </w:t>
      </w:r>
      <w:r w:rsidR="00117374">
        <w:rPr>
          <w:sz w:val="24"/>
          <w:szCs w:val="24"/>
        </w:rPr>
        <w:t xml:space="preserve">he is </w:t>
      </w:r>
      <w:r w:rsidR="00072160" w:rsidRPr="002717E4">
        <w:rPr>
          <w:sz w:val="24"/>
          <w:szCs w:val="24"/>
        </w:rPr>
        <w:t>looking to step down from secretary</w:t>
      </w:r>
      <w:r w:rsidR="00760028">
        <w:rPr>
          <w:sz w:val="24"/>
          <w:szCs w:val="24"/>
        </w:rPr>
        <w:t>/treasurer position</w:t>
      </w:r>
      <w:r w:rsidR="00072160" w:rsidRPr="002717E4">
        <w:rPr>
          <w:sz w:val="24"/>
          <w:szCs w:val="24"/>
        </w:rPr>
        <w:t xml:space="preserve">. </w:t>
      </w:r>
      <w:r w:rsidR="006350DC">
        <w:rPr>
          <w:sz w:val="24"/>
          <w:szCs w:val="24"/>
        </w:rPr>
        <w:t>Ret</w:t>
      </w:r>
      <w:r w:rsidR="00942B23">
        <w:rPr>
          <w:sz w:val="24"/>
          <w:szCs w:val="24"/>
        </w:rPr>
        <w:t xml:space="preserve">ka </w:t>
      </w:r>
      <w:r w:rsidR="00C57111">
        <w:rPr>
          <w:sz w:val="24"/>
          <w:szCs w:val="24"/>
        </w:rPr>
        <w:t xml:space="preserve">overviewed </w:t>
      </w:r>
      <w:r w:rsidR="00942B23">
        <w:rPr>
          <w:sz w:val="24"/>
          <w:szCs w:val="24"/>
        </w:rPr>
        <w:t xml:space="preserve">the duties of this position, that continue to increase with </w:t>
      </w:r>
      <w:r w:rsidR="00C57111">
        <w:rPr>
          <w:sz w:val="24"/>
          <w:szCs w:val="24"/>
        </w:rPr>
        <w:t xml:space="preserve">record management requirements. </w:t>
      </w:r>
      <w:r w:rsidR="00072160" w:rsidRPr="002717E4">
        <w:rPr>
          <w:sz w:val="24"/>
          <w:szCs w:val="24"/>
        </w:rPr>
        <w:t xml:space="preserve">Secretary </w:t>
      </w:r>
      <w:r w:rsidR="00C44E22">
        <w:rPr>
          <w:sz w:val="24"/>
          <w:szCs w:val="24"/>
        </w:rPr>
        <w:t xml:space="preserve">position is currently </w:t>
      </w:r>
      <w:r w:rsidR="00072160" w:rsidRPr="002717E4">
        <w:rPr>
          <w:sz w:val="24"/>
          <w:szCs w:val="24"/>
        </w:rPr>
        <w:t xml:space="preserve">approved for </w:t>
      </w:r>
      <w:r w:rsidR="001C6D4D">
        <w:rPr>
          <w:sz w:val="24"/>
          <w:szCs w:val="24"/>
        </w:rPr>
        <w:t xml:space="preserve">two </w:t>
      </w:r>
      <w:r w:rsidR="00072160" w:rsidRPr="002717E4">
        <w:rPr>
          <w:sz w:val="24"/>
          <w:szCs w:val="24"/>
        </w:rPr>
        <w:t>additional meeting payments (</w:t>
      </w:r>
      <w:r w:rsidR="00C44E22">
        <w:rPr>
          <w:sz w:val="24"/>
          <w:szCs w:val="24"/>
        </w:rPr>
        <w:t>$</w:t>
      </w:r>
      <w:r w:rsidR="00072160" w:rsidRPr="002717E4">
        <w:rPr>
          <w:sz w:val="24"/>
          <w:szCs w:val="24"/>
        </w:rPr>
        <w:t xml:space="preserve">62.50 x3) </w:t>
      </w:r>
      <w:r w:rsidR="00C44E22">
        <w:rPr>
          <w:sz w:val="24"/>
          <w:szCs w:val="24"/>
        </w:rPr>
        <w:t xml:space="preserve">for each meeting due to </w:t>
      </w:r>
      <w:r w:rsidR="006350DC">
        <w:rPr>
          <w:sz w:val="24"/>
          <w:szCs w:val="24"/>
        </w:rPr>
        <w:t xml:space="preserve">pre and post meeting work that is required of that position. </w:t>
      </w:r>
    </w:p>
    <w:p w14:paraId="58B0C520" w14:textId="77777777" w:rsidR="000641D3" w:rsidRDefault="000641D3" w:rsidP="00C57111">
      <w:pPr>
        <w:rPr>
          <w:sz w:val="24"/>
          <w:szCs w:val="24"/>
        </w:rPr>
      </w:pPr>
    </w:p>
    <w:p w14:paraId="28A08E4D" w14:textId="1750A199" w:rsidR="009524A4" w:rsidRPr="00C57111" w:rsidRDefault="00624F11" w:rsidP="00C57111">
      <w:pPr>
        <w:rPr>
          <w:sz w:val="24"/>
          <w:szCs w:val="24"/>
        </w:rPr>
      </w:pPr>
      <w:r w:rsidRPr="006350DC">
        <w:rPr>
          <w:sz w:val="24"/>
          <w:szCs w:val="24"/>
        </w:rPr>
        <w:t xml:space="preserve">Chuck Hyatt, DEQ Director of Waste </w:t>
      </w:r>
      <w:r w:rsidR="001740CD" w:rsidRPr="006350DC">
        <w:rPr>
          <w:sz w:val="24"/>
          <w:szCs w:val="24"/>
        </w:rPr>
        <w:t>Management,</w:t>
      </w:r>
      <w:r w:rsidRPr="006350DC">
        <w:rPr>
          <w:sz w:val="24"/>
          <w:szCs w:val="24"/>
        </w:rPr>
        <w:t xml:space="preserve"> </w:t>
      </w:r>
      <w:r w:rsidR="00C57111">
        <w:rPr>
          <w:sz w:val="24"/>
          <w:szCs w:val="24"/>
        </w:rPr>
        <w:t xml:space="preserve">mentioned he </w:t>
      </w:r>
      <w:r w:rsidRPr="006350DC">
        <w:rPr>
          <w:sz w:val="24"/>
          <w:szCs w:val="24"/>
        </w:rPr>
        <w:t>is interested in joining the board</w:t>
      </w:r>
      <w:r w:rsidR="00C57111">
        <w:rPr>
          <w:sz w:val="24"/>
          <w:szCs w:val="24"/>
        </w:rPr>
        <w:t xml:space="preserve">. Bogenrief </w:t>
      </w:r>
      <w:r w:rsidR="009524A4" w:rsidRPr="00C57111">
        <w:rPr>
          <w:sz w:val="24"/>
          <w:szCs w:val="24"/>
        </w:rPr>
        <w:t xml:space="preserve">has </w:t>
      </w:r>
      <w:r w:rsidR="001740CD" w:rsidRPr="00C57111">
        <w:rPr>
          <w:sz w:val="24"/>
          <w:szCs w:val="24"/>
        </w:rPr>
        <w:t>been</w:t>
      </w:r>
      <w:r w:rsidR="009524A4" w:rsidRPr="00C57111">
        <w:rPr>
          <w:sz w:val="24"/>
          <w:szCs w:val="24"/>
        </w:rPr>
        <w:t xml:space="preserve"> on board since 2013 and looking to step down. Loken </w:t>
      </w:r>
      <w:r w:rsidR="001740CD" w:rsidRPr="00C57111">
        <w:rPr>
          <w:sz w:val="24"/>
          <w:szCs w:val="24"/>
        </w:rPr>
        <w:t>nominat</w:t>
      </w:r>
      <w:r w:rsidR="001740CD">
        <w:rPr>
          <w:sz w:val="24"/>
          <w:szCs w:val="24"/>
        </w:rPr>
        <w:t>ed</w:t>
      </w:r>
      <w:r w:rsidR="009524A4" w:rsidRPr="00C57111">
        <w:rPr>
          <w:sz w:val="24"/>
          <w:szCs w:val="24"/>
        </w:rPr>
        <w:t xml:space="preserve"> Hyatt, in conjunction with</w:t>
      </w:r>
      <w:r w:rsidR="001740CD">
        <w:rPr>
          <w:sz w:val="24"/>
          <w:szCs w:val="24"/>
        </w:rPr>
        <w:t xml:space="preserve"> Bogenrief’s</w:t>
      </w:r>
      <w:r w:rsidR="009524A4" w:rsidRPr="00C57111">
        <w:rPr>
          <w:sz w:val="24"/>
          <w:szCs w:val="24"/>
        </w:rPr>
        <w:t xml:space="preserve"> registration. Frye seconded. None opposed. Motion passed. Bogenrief will send resignation letter to </w:t>
      </w:r>
      <w:r w:rsidR="00C57111">
        <w:rPr>
          <w:sz w:val="24"/>
          <w:szCs w:val="24"/>
        </w:rPr>
        <w:t>Retka</w:t>
      </w:r>
      <w:r w:rsidR="009524A4" w:rsidRPr="00C57111">
        <w:rPr>
          <w:sz w:val="24"/>
          <w:szCs w:val="24"/>
        </w:rPr>
        <w:t xml:space="preserve">. </w:t>
      </w:r>
      <w:r w:rsidR="00C57111">
        <w:rPr>
          <w:sz w:val="24"/>
          <w:szCs w:val="24"/>
        </w:rPr>
        <w:t>Retka</w:t>
      </w:r>
      <w:r w:rsidR="002722B6" w:rsidRPr="00C57111">
        <w:rPr>
          <w:sz w:val="24"/>
          <w:szCs w:val="24"/>
        </w:rPr>
        <w:t xml:space="preserve"> to work through </w:t>
      </w:r>
      <w:r w:rsidR="001740CD" w:rsidRPr="00C57111">
        <w:rPr>
          <w:sz w:val="24"/>
          <w:szCs w:val="24"/>
        </w:rPr>
        <w:t>governor’s</w:t>
      </w:r>
      <w:r w:rsidR="00C57111">
        <w:rPr>
          <w:sz w:val="24"/>
          <w:szCs w:val="24"/>
        </w:rPr>
        <w:t xml:space="preserve"> appointee process</w:t>
      </w:r>
      <w:r w:rsidR="002722B6" w:rsidRPr="00C57111">
        <w:rPr>
          <w:sz w:val="24"/>
          <w:szCs w:val="24"/>
        </w:rPr>
        <w:t xml:space="preserve">. </w:t>
      </w:r>
    </w:p>
    <w:p w14:paraId="482FBE23" w14:textId="710D465D" w:rsidR="002722B6" w:rsidRPr="00C57111" w:rsidRDefault="00C57111" w:rsidP="00C57111">
      <w:pPr>
        <w:rPr>
          <w:sz w:val="24"/>
          <w:szCs w:val="24"/>
        </w:rPr>
      </w:pPr>
      <w:r>
        <w:rPr>
          <w:sz w:val="24"/>
          <w:szCs w:val="24"/>
        </w:rPr>
        <w:t xml:space="preserve">Sullivan mentioned </w:t>
      </w:r>
      <w:r w:rsidR="00624F11" w:rsidRPr="00C57111">
        <w:rPr>
          <w:sz w:val="24"/>
          <w:szCs w:val="24"/>
        </w:rPr>
        <w:t xml:space="preserve">Brianna Wegner, ND Professional Soil Classifier is </w:t>
      </w:r>
      <w:r>
        <w:rPr>
          <w:sz w:val="24"/>
          <w:szCs w:val="24"/>
        </w:rPr>
        <w:t xml:space="preserve">also </w:t>
      </w:r>
      <w:r w:rsidR="001740CD">
        <w:rPr>
          <w:sz w:val="24"/>
          <w:szCs w:val="24"/>
        </w:rPr>
        <w:t>still</w:t>
      </w:r>
      <w:r>
        <w:rPr>
          <w:sz w:val="24"/>
          <w:szCs w:val="24"/>
        </w:rPr>
        <w:t xml:space="preserve"> </w:t>
      </w:r>
      <w:r w:rsidR="00624F11" w:rsidRPr="00C57111">
        <w:rPr>
          <w:sz w:val="24"/>
          <w:szCs w:val="24"/>
        </w:rPr>
        <w:t>interested in joining the board.</w:t>
      </w:r>
      <w:r>
        <w:rPr>
          <w:sz w:val="24"/>
          <w:szCs w:val="24"/>
        </w:rPr>
        <w:t xml:space="preserve"> Retka</w:t>
      </w:r>
      <w:r w:rsidR="002722B6" w:rsidRPr="00C571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stated he would like this to </w:t>
      </w:r>
      <w:r w:rsidR="002722B6" w:rsidRPr="00C57111">
        <w:rPr>
          <w:sz w:val="24"/>
          <w:szCs w:val="24"/>
        </w:rPr>
        <w:t>be his last meeting as secretary</w:t>
      </w:r>
      <w:r>
        <w:rPr>
          <w:sz w:val="24"/>
          <w:szCs w:val="24"/>
        </w:rPr>
        <w:t>/treasurer</w:t>
      </w:r>
      <w:r w:rsidR="002722B6" w:rsidRPr="00C5711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Retka willing to stay on the board but hoping to pass </w:t>
      </w:r>
      <w:r w:rsidR="005378FE">
        <w:rPr>
          <w:sz w:val="24"/>
          <w:szCs w:val="24"/>
        </w:rPr>
        <w:t>position to</w:t>
      </w:r>
      <w:r w:rsidR="002722B6" w:rsidRPr="00C57111">
        <w:rPr>
          <w:sz w:val="24"/>
          <w:szCs w:val="24"/>
        </w:rPr>
        <w:t xml:space="preserve"> a replacement in 2026. </w:t>
      </w:r>
    </w:p>
    <w:p w14:paraId="29FC218B" w14:textId="77777777" w:rsidR="00F90A96" w:rsidRPr="00542BA9" w:rsidRDefault="00F90A96" w:rsidP="00624F11">
      <w:pPr>
        <w:spacing w:after="0"/>
        <w:rPr>
          <w:rFonts w:cs="Calibri"/>
          <w:b/>
          <w:sz w:val="24"/>
          <w:szCs w:val="24"/>
        </w:rPr>
      </w:pPr>
    </w:p>
    <w:p w14:paraId="4A7BB773" w14:textId="657F97AD" w:rsidR="005D4617" w:rsidRPr="00542BA9" w:rsidRDefault="005D4617" w:rsidP="005378FE">
      <w:pPr>
        <w:spacing w:after="0"/>
        <w:contextualSpacing/>
        <w:rPr>
          <w:rFonts w:cs="Calibri"/>
          <w:b/>
          <w:sz w:val="24"/>
          <w:szCs w:val="24"/>
        </w:rPr>
      </w:pPr>
      <w:r w:rsidRPr="00542BA9">
        <w:rPr>
          <w:rFonts w:cs="Calibri"/>
          <w:b/>
          <w:sz w:val="24"/>
          <w:szCs w:val="24"/>
        </w:rPr>
        <w:t>Website Updates</w:t>
      </w:r>
    </w:p>
    <w:p w14:paraId="5E3344B6" w14:textId="5C7D7014" w:rsidR="009B1624" w:rsidRPr="005378FE" w:rsidRDefault="009B1624" w:rsidP="005378FE">
      <w:pPr>
        <w:spacing w:after="0"/>
        <w:contextualSpacing/>
        <w:rPr>
          <w:rFonts w:cs="Calibri"/>
          <w:bCs/>
          <w:sz w:val="24"/>
          <w:szCs w:val="24"/>
        </w:rPr>
      </w:pPr>
      <w:r w:rsidRPr="005378FE">
        <w:rPr>
          <w:rFonts w:cs="Calibri"/>
          <w:bCs/>
          <w:sz w:val="24"/>
          <w:szCs w:val="24"/>
        </w:rPr>
        <w:t xml:space="preserve">Study guide uploaded. Need to pull down old minutes </w:t>
      </w:r>
      <w:r w:rsidR="005378FE">
        <w:rPr>
          <w:rFonts w:cs="Calibri"/>
          <w:bCs/>
          <w:sz w:val="24"/>
          <w:szCs w:val="24"/>
        </w:rPr>
        <w:t xml:space="preserve">per record management </w:t>
      </w:r>
      <w:r w:rsidR="00C03FB3">
        <w:rPr>
          <w:rFonts w:cs="Calibri"/>
          <w:bCs/>
          <w:sz w:val="24"/>
          <w:szCs w:val="24"/>
        </w:rPr>
        <w:t>requirements</w:t>
      </w:r>
      <w:r w:rsidRPr="005378FE">
        <w:rPr>
          <w:rFonts w:cs="Calibri"/>
          <w:bCs/>
          <w:sz w:val="24"/>
          <w:szCs w:val="24"/>
        </w:rPr>
        <w:t>. Retka asked board to review</w:t>
      </w:r>
      <w:r w:rsidR="00C03FB3">
        <w:rPr>
          <w:rFonts w:cs="Calibri"/>
          <w:bCs/>
          <w:sz w:val="24"/>
          <w:szCs w:val="24"/>
        </w:rPr>
        <w:t xml:space="preserve"> website</w:t>
      </w:r>
      <w:r w:rsidRPr="005378FE">
        <w:rPr>
          <w:rFonts w:cs="Calibri"/>
          <w:bCs/>
          <w:sz w:val="24"/>
          <w:szCs w:val="24"/>
        </w:rPr>
        <w:t xml:space="preserve"> and </w:t>
      </w:r>
      <w:r w:rsidR="00C03FB3" w:rsidRPr="005378FE">
        <w:rPr>
          <w:rFonts w:cs="Calibri"/>
          <w:bCs/>
          <w:sz w:val="24"/>
          <w:szCs w:val="24"/>
        </w:rPr>
        <w:t>provide</w:t>
      </w:r>
      <w:r w:rsidRPr="005378FE">
        <w:rPr>
          <w:rFonts w:cs="Calibri"/>
          <w:bCs/>
          <w:sz w:val="24"/>
          <w:szCs w:val="24"/>
        </w:rPr>
        <w:t xml:space="preserve"> additional comment</w:t>
      </w:r>
      <w:r w:rsidR="00C03FB3">
        <w:rPr>
          <w:rFonts w:cs="Calibri"/>
          <w:bCs/>
          <w:sz w:val="24"/>
          <w:szCs w:val="24"/>
        </w:rPr>
        <w:t xml:space="preserve"> if other updates are needed</w:t>
      </w:r>
      <w:r w:rsidRPr="005378FE">
        <w:rPr>
          <w:rFonts w:cs="Calibri"/>
          <w:bCs/>
          <w:sz w:val="24"/>
          <w:szCs w:val="24"/>
        </w:rPr>
        <w:t xml:space="preserve">. </w:t>
      </w:r>
    </w:p>
    <w:p w14:paraId="4628D22D" w14:textId="77777777" w:rsidR="005D4617" w:rsidRPr="00542BA9" w:rsidRDefault="005D4617" w:rsidP="005D4617">
      <w:pPr>
        <w:spacing w:after="0"/>
        <w:ind w:left="720"/>
        <w:contextualSpacing/>
        <w:rPr>
          <w:rFonts w:cs="Calibri"/>
          <w:b/>
          <w:sz w:val="24"/>
          <w:szCs w:val="24"/>
        </w:rPr>
      </w:pPr>
    </w:p>
    <w:p w14:paraId="58E33441" w14:textId="07398ED2" w:rsidR="005D4617" w:rsidRPr="00542BA9" w:rsidRDefault="005D4617" w:rsidP="00C03FB3">
      <w:pPr>
        <w:spacing w:after="0"/>
        <w:contextualSpacing/>
        <w:rPr>
          <w:rFonts w:cs="Calibri"/>
          <w:b/>
          <w:sz w:val="24"/>
          <w:szCs w:val="24"/>
        </w:rPr>
      </w:pPr>
      <w:r w:rsidRPr="00542BA9">
        <w:rPr>
          <w:rFonts w:cs="Calibri"/>
          <w:b/>
          <w:sz w:val="24"/>
          <w:szCs w:val="24"/>
        </w:rPr>
        <w:t>2026 Due Notices</w:t>
      </w:r>
    </w:p>
    <w:p w14:paraId="56841E85" w14:textId="116DEDA6" w:rsidR="009B1624" w:rsidRPr="00C03FB3" w:rsidRDefault="009B1624" w:rsidP="00C03FB3">
      <w:pPr>
        <w:spacing w:after="0"/>
        <w:contextualSpacing/>
        <w:rPr>
          <w:rFonts w:cs="Calibri"/>
          <w:bCs/>
          <w:sz w:val="24"/>
          <w:szCs w:val="24"/>
        </w:rPr>
      </w:pPr>
      <w:r w:rsidRPr="00C03FB3">
        <w:rPr>
          <w:rFonts w:cs="Calibri"/>
          <w:bCs/>
          <w:sz w:val="24"/>
          <w:szCs w:val="24"/>
        </w:rPr>
        <w:t>Current</w:t>
      </w:r>
      <w:r w:rsidR="00C03FB3" w:rsidRPr="00C03FB3">
        <w:rPr>
          <w:rFonts w:cs="Calibri"/>
          <w:bCs/>
          <w:sz w:val="24"/>
          <w:szCs w:val="24"/>
        </w:rPr>
        <w:t xml:space="preserve"> 2025</w:t>
      </w:r>
      <w:r w:rsidRPr="00C03FB3">
        <w:rPr>
          <w:rFonts w:cs="Calibri"/>
          <w:bCs/>
          <w:sz w:val="24"/>
          <w:szCs w:val="24"/>
        </w:rPr>
        <w:t xml:space="preserve"> dues are $200 </w:t>
      </w:r>
      <w:r w:rsidR="00C03FB3" w:rsidRPr="00C03FB3">
        <w:rPr>
          <w:rFonts w:cs="Calibri"/>
          <w:bCs/>
          <w:sz w:val="24"/>
          <w:szCs w:val="24"/>
        </w:rPr>
        <w:t xml:space="preserve">for </w:t>
      </w:r>
      <w:r w:rsidRPr="00C03FB3">
        <w:rPr>
          <w:rFonts w:cs="Calibri"/>
          <w:bCs/>
          <w:sz w:val="24"/>
          <w:szCs w:val="24"/>
        </w:rPr>
        <w:t xml:space="preserve">practicing, $25 non-practicing. Bogenrief motioned to keep </w:t>
      </w:r>
      <w:r w:rsidR="00C03FB3">
        <w:rPr>
          <w:rFonts w:cs="Calibri"/>
          <w:bCs/>
          <w:sz w:val="24"/>
          <w:szCs w:val="24"/>
        </w:rPr>
        <w:t>the same for 2026</w:t>
      </w:r>
      <w:r w:rsidRPr="00C03FB3">
        <w:rPr>
          <w:rFonts w:cs="Calibri"/>
          <w:bCs/>
          <w:sz w:val="24"/>
          <w:szCs w:val="24"/>
        </w:rPr>
        <w:t xml:space="preserve">, Frye seconded. </w:t>
      </w:r>
      <w:r w:rsidR="00C03FB3">
        <w:rPr>
          <w:rFonts w:cs="Calibri"/>
          <w:bCs/>
          <w:sz w:val="24"/>
          <w:szCs w:val="24"/>
        </w:rPr>
        <w:t>All in favor-</w:t>
      </w:r>
      <w:r w:rsidRPr="00C03FB3">
        <w:rPr>
          <w:rFonts w:cs="Calibri"/>
          <w:bCs/>
          <w:sz w:val="24"/>
          <w:szCs w:val="24"/>
        </w:rPr>
        <w:t xml:space="preserve">Motion passed. Retka to send due notice in December. </w:t>
      </w:r>
      <w:r w:rsidR="00163E39" w:rsidRPr="00C03FB3">
        <w:rPr>
          <w:rFonts w:cs="Calibri"/>
          <w:bCs/>
          <w:sz w:val="24"/>
          <w:szCs w:val="24"/>
        </w:rPr>
        <w:t xml:space="preserve">Discussion about e-payments, which will not be available this year. </w:t>
      </w:r>
    </w:p>
    <w:p w14:paraId="24A99318" w14:textId="77777777" w:rsidR="005D4617" w:rsidRPr="00542BA9" w:rsidRDefault="005D4617" w:rsidP="005D4617">
      <w:pPr>
        <w:spacing w:after="0"/>
        <w:ind w:left="720"/>
        <w:contextualSpacing/>
        <w:rPr>
          <w:rFonts w:cs="Calibri"/>
          <w:b/>
          <w:sz w:val="24"/>
          <w:szCs w:val="24"/>
        </w:rPr>
      </w:pPr>
    </w:p>
    <w:p w14:paraId="489F9D19" w14:textId="177ECDDB" w:rsidR="00F90A96" w:rsidRPr="00542BA9" w:rsidRDefault="00F90A96" w:rsidP="00C03FB3">
      <w:pPr>
        <w:spacing w:after="0"/>
        <w:contextualSpacing/>
        <w:rPr>
          <w:rFonts w:cs="Calibri"/>
          <w:b/>
          <w:sz w:val="24"/>
          <w:szCs w:val="24"/>
        </w:rPr>
      </w:pPr>
      <w:r w:rsidRPr="00542BA9">
        <w:rPr>
          <w:b/>
          <w:sz w:val="24"/>
          <w:szCs w:val="24"/>
        </w:rPr>
        <w:t>Additional Non-Agenda Items</w:t>
      </w:r>
    </w:p>
    <w:p w14:paraId="3FEB4818" w14:textId="729ED408" w:rsidR="00163E39" w:rsidRPr="00252CF3" w:rsidRDefault="00163E39" w:rsidP="00252CF3">
      <w:pPr>
        <w:spacing w:after="0"/>
        <w:contextualSpacing/>
        <w:rPr>
          <w:rFonts w:cs="Calibri"/>
          <w:bCs/>
          <w:sz w:val="24"/>
          <w:szCs w:val="24"/>
        </w:rPr>
      </w:pPr>
      <w:r w:rsidRPr="00252CF3">
        <w:rPr>
          <w:bCs/>
          <w:sz w:val="24"/>
          <w:szCs w:val="24"/>
        </w:rPr>
        <w:t xml:space="preserve">Retka asked about </w:t>
      </w:r>
      <w:r w:rsidR="00252CF3">
        <w:rPr>
          <w:bCs/>
          <w:sz w:val="24"/>
          <w:szCs w:val="24"/>
        </w:rPr>
        <w:t xml:space="preserve">potential </w:t>
      </w:r>
      <w:r w:rsidRPr="00252CF3">
        <w:rPr>
          <w:bCs/>
          <w:sz w:val="24"/>
          <w:szCs w:val="24"/>
        </w:rPr>
        <w:t>donation to</w:t>
      </w:r>
      <w:r w:rsidR="00252CF3">
        <w:rPr>
          <w:bCs/>
          <w:sz w:val="24"/>
          <w:szCs w:val="24"/>
        </w:rPr>
        <w:t xml:space="preserve"> Bismarck</w:t>
      </w:r>
      <w:r w:rsidRPr="00252CF3">
        <w:rPr>
          <w:bCs/>
          <w:sz w:val="24"/>
          <w:szCs w:val="24"/>
        </w:rPr>
        <w:t xml:space="preserve"> Library</w:t>
      </w:r>
      <w:r w:rsidR="00252CF3">
        <w:rPr>
          <w:bCs/>
          <w:sz w:val="24"/>
          <w:szCs w:val="24"/>
        </w:rPr>
        <w:t xml:space="preserve"> for hosting are meetings</w:t>
      </w:r>
      <w:r w:rsidRPr="00252CF3">
        <w:rPr>
          <w:bCs/>
          <w:sz w:val="24"/>
          <w:szCs w:val="24"/>
        </w:rPr>
        <w:t xml:space="preserve">. Bogenreif motioned to donate $250 to library foundation if possible, Loken seconded. </w:t>
      </w:r>
      <w:r w:rsidR="00E10930">
        <w:rPr>
          <w:bCs/>
          <w:sz w:val="24"/>
          <w:szCs w:val="24"/>
        </w:rPr>
        <w:t xml:space="preserve">None opposed, motion passed. </w:t>
      </w:r>
      <w:r w:rsidRPr="00252CF3">
        <w:rPr>
          <w:bCs/>
          <w:sz w:val="24"/>
          <w:szCs w:val="24"/>
        </w:rPr>
        <w:t xml:space="preserve">Retka to </w:t>
      </w:r>
      <w:r w:rsidR="001A6B34">
        <w:rPr>
          <w:bCs/>
          <w:sz w:val="24"/>
          <w:szCs w:val="24"/>
        </w:rPr>
        <w:t>inquire</w:t>
      </w:r>
      <w:r w:rsidRPr="00252CF3">
        <w:rPr>
          <w:bCs/>
          <w:sz w:val="24"/>
          <w:szCs w:val="24"/>
        </w:rPr>
        <w:t xml:space="preserve"> </w:t>
      </w:r>
      <w:r w:rsidR="001A6B34">
        <w:rPr>
          <w:bCs/>
          <w:sz w:val="24"/>
          <w:szCs w:val="24"/>
        </w:rPr>
        <w:t>with</w:t>
      </w:r>
      <w:r w:rsidRPr="00252CF3">
        <w:rPr>
          <w:bCs/>
          <w:sz w:val="24"/>
          <w:szCs w:val="24"/>
        </w:rPr>
        <w:t xml:space="preserve"> library</w:t>
      </w:r>
      <w:r w:rsidR="001A6B34">
        <w:rPr>
          <w:bCs/>
          <w:sz w:val="24"/>
          <w:szCs w:val="24"/>
        </w:rPr>
        <w:t xml:space="preserve"> staff</w:t>
      </w:r>
      <w:r w:rsidRPr="00252CF3">
        <w:rPr>
          <w:bCs/>
          <w:sz w:val="24"/>
          <w:szCs w:val="24"/>
        </w:rPr>
        <w:t xml:space="preserve"> about donation</w:t>
      </w:r>
      <w:r w:rsidR="001A6B34">
        <w:rPr>
          <w:bCs/>
          <w:sz w:val="24"/>
          <w:szCs w:val="24"/>
        </w:rPr>
        <w:t xml:space="preserve"> after the meeting</w:t>
      </w:r>
      <w:r w:rsidRPr="00252CF3">
        <w:rPr>
          <w:bCs/>
          <w:sz w:val="24"/>
          <w:szCs w:val="24"/>
        </w:rPr>
        <w:t>.</w:t>
      </w:r>
    </w:p>
    <w:p w14:paraId="2E5AAC7D" w14:textId="77777777" w:rsidR="00F90A96" w:rsidRPr="00542BA9" w:rsidRDefault="00F90A96" w:rsidP="00F90A96">
      <w:pPr>
        <w:spacing w:after="0"/>
        <w:rPr>
          <w:rFonts w:cs="Calibri"/>
          <w:b/>
          <w:sz w:val="24"/>
          <w:szCs w:val="24"/>
        </w:rPr>
      </w:pPr>
    </w:p>
    <w:p w14:paraId="795A7DF6" w14:textId="2D67768E" w:rsidR="003B3C73" w:rsidRPr="00542BA9" w:rsidRDefault="00F90A96" w:rsidP="001A6B34">
      <w:pPr>
        <w:spacing w:after="0"/>
        <w:contextualSpacing/>
        <w:rPr>
          <w:rFonts w:cs="Calibri"/>
          <w:b/>
          <w:sz w:val="24"/>
          <w:szCs w:val="24"/>
        </w:rPr>
      </w:pPr>
      <w:r w:rsidRPr="00542BA9">
        <w:rPr>
          <w:rFonts w:cs="Calibri"/>
          <w:b/>
          <w:sz w:val="24"/>
          <w:szCs w:val="24"/>
        </w:rPr>
        <w:t>Next meeting – tentative date(s)</w:t>
      </w:r>
    </w:p>
    <w:p w14:paraId="6C36BB40" w14:textId="77C65164" w:rsidR="00797392" w:rsidRPr="00542BA9" w:rsidRDefault="001A6B34" w:rsidP="001A6B34">
      <w:pPr>
        <w:spacing w:after="0"/>
        <w:contextualSpacing/>
        <w:rPr>
          <w:rFonts w:cs="Calibri"/>
          <w:b/>
          <w:sz w:val="24"/>
          <w:szCs w:val="24"/>
        </w:rPr>
      </w:pPr>
      <w:r w:rsidRPr="001A6B34">
        <w:rPr>
          <w:rFonts w:cs="Calibri"/>
          <w:bCs/>
          <w:sz w:val="24"/>
          <w:szCs w:val="24"/>
        </w:rPr>
        <w:t>The next meeting is t</w:t>
      </w:r>
      <w:r w:rsidR="00797392" w:rsidRPr="001A6B34">
        <w:rPr>
          <w:rFonts w:cs="Calibri"/>
          <w:bCs/>
          <w:sz w:val="24"/>
          <w:szCs w:val="24"/>
        </w:rPr>
        <w:t xml:space="preserve">entatively </w:t>
      </w:r>
      <w:r w:rsidR="00E10930" w:rsidRPr="001A6B34">
        <w:rPr>
          <w:rFonts w:cs="Calibri"/>
          <w:bCs/>
          <w:sz w:val="24"/>
          <w:szCs w:val="24"/>
        </w:rPr>
        <w:t>scheduled</w:t>
      </w:r>
      <w:r w:rsidRPr="001A6B34">
        <w:rPr>
          <w:rFonts w:cs="Calibri"/>
          <w:bCs/>
          <w:sz w:val="24"/>
          <w:szCs w:val="24"/>
        </w:rPr>
        <w:t xml:space="preserve"> for </w:t>
      </w:r>
      <w:r w:rsidR="00797392" w:rsidRPr="001A6B34">
        <w:rPr>
          <w:rFonts w:cs="Calibri"/>
          <w:bCs/>
          <w:sz w:val="24"/>
          <w:szCs w:val="24"/>
        </w:rPr>
        <w:t>Wednesday May 13</w:t>
      </w:r>
      <w:r w:rsidR="00797392" w:rsidRPr="001A6B34">
        <w:rPr>
          <w:rFonts w:cs="Calibri"/>
          <w:bCs/>
          <w:sz w:val="24"/>
          <w:szCs w:val="24"/>
          <w:vertAlign w:val="superscript"/>
        </w:rPr>
        <w:t>th</w:t>
      </w:r>
      <w:r w:rsidR="00797392" w:rsidRPr="001A6B34">
        <w:rPr>
          <w:rFonts w:cs="Calibri"/>
          <w:bCs/>
          <w:sz w:val="24"/>
          <w:szCs w:val="24"/>
        </w:rPr>
        <w:t>, 10:30am</w:t>
      </w:r>
      <w:r w:rsidR="00797392" w:rsidRPr="00542BA9">
        <w:rPr>
          <w:rFonts w:cs="Calibri"/>
          <w:b/>
          <w:sz w:val="24"/>
          <w:szCs w:val="24"/>
        </w:rPr>
        <w:t xml:space="preserve">. </w:t>
      </w:r>
    </w:p>
    <w:p w14:paraId="401FD20F" w14:textId="77777777" w:rsidR="00057C4B" w:rsidRPr="00542BA9" w:rsidRDefault="00057C4B" w:rsidP="00EF518E">
      <w:pPr>
        <w:spacing w:after="0"/>
        <w:contextualSpacing/>
        <w:rPr>
          <w:rFonts w:cs="Calibri"/>
          <w:b/>
          <w:sz w:val="24"/>
          <w:szCs w:val="24"/>
        </w:rPr>
      </w:pPr>
    </w:p>
    <w:p w14:paraId="28C26D32" w14:textId="47B944E9" w:rsidR="00A70A56" w:rsidRPr="00542BA9" w:rsidRDefault="00797392" w:rsidP="00D928B3">
      <w:pPr>
        <w:spacing w:after="0"/>
        <w:contextualSpacing/>
        <w:rPr>
          <w:rFonts w:cs="Calibri"/>
          <w:b/>
          <w:sz w:val="24"/>
          <w:szCs w:val="24"/>
        </w:rPr>
      </w:pPr>
      <w:r w:rsidRPr="00542BA9">
        <w:rPr>
          <w:rFonts w:cs="Calibri"/>
          <w:b/>
          <w:sz w:val="24"/>
          <w:szCs w:val="24"/>
        </w:rPr>
        <w:t xml:space="preserve"> Perry adjourned</w:t>
      </w:r>
      <w:r w:rsidR="00D928B3">
        <w:rPr>
          <w:rFonts w:cs="Calibri"/>
          <w:b/>
          <w:sz w:val="24"/>
          <w:szCs w:val="24"/>
        </w:rPr>
        <w:t xml:space="preserve"> the meeting</w:t>
      </w:r>
      <w:r w:rsidRPr="00542BA9">
        <w:rPr>
          <w:rFonts w:cs="Calibri"/>
          <w:b/>
          <w:sz w:val="24"/>
          <w:szCs w:val="24"/>
        </w:rPr>
        <w:t xml:space="preserve"> at 11:58am. </w:t>
      </w:r>
    </w:p>
    <w:sectPr w:rsidR="00A70A56" w:rsidRPr="00542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F2FC" w14:textId="77777777" w:rsidR="00C57119" w:rsidRDefault="00C57119" w:rsidP="006B4053">
      <w:pPr>
        <w:spacing w:after="0" w:line="240" w:lineRule="auto"/>
      </w:pPr>
      <w:r>
        <w:separator/>
      </w:r>
    </w:p>
  </w:endnote>
  <w:endnote w:type="continuationSeparator" w:id="0">
    <w:p w14:paraId="771C08CF" w14:textId="77777777" w:rsidR="00C57119" w:rsidRDefault="00C57119" w:rsidP="006B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5731" w14:textId="77777777" w:rsidR="00C57119" w:rsidRDefault="00C57119" w:rsidP="006B4053">
      <w:pPr>
        <w:spacing w:after="0" w:line="240" w:lineRule="auto"/>
      </w:pPr>
      <w:r>
        <w:separator/>
      </w:r>
    </w:p>
  </w:footnote>
  <w:footnote w:type="continuationSeparator" w:id="0">
    <w:p w14:paraId="453FC377" w14:textId="77777777" w:rsidR="00C57119" w:rsidRDefault="00C57119" w:rsidP="006B4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11599"/>
    <w:multiLevelType w:val="hybridMultilevel"/>
    <w:tmpl w:val="7FA431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73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BB"/>
    <w:rsid w:val="000101EB"/>
    <w:rsid w:val="00036B98"/>
    <w:rsid w:val="00047BDE"/>
    <w:rsid w:val="0005383C"/>
    <w:rsid w:val="00057C4B"/>
    <w:rsid w:val="000641D3"/>
    <w:rsid w:val="00072160"/>
    <w:rsid w:val="00074FFB"/>
    <w:rsid w:val="00083BEC"/>
    <w:rsid w:val="0009529C"/>
    <w:rsid w:val="000B025F"/>
    <w:rsid w:val="001122D8"/>
    <w:rsid w:val="00117374"/>
    <w:rsid w:val="00143498"/>
    <w:rsid w:val="0014374A"/>
    <w:rsid w:val="00144F38"/>
    <w:rsid w:val="00150FDD"/>
    <w:rsid w:val="0015378B"/>
    <w:rsid w:val="00163E39"/>
    <w:rsid w:val="0016712C"/>
    <w:rsid w:val="0017181C"/>
    <w:rsid w:val="0017323B"/>
    <w:rsid w:val="001740CD"/>
    <w:rsid w:val="00197749"/>
    <w:rsid w:val="001A6B34"/>
    <w:rsid w:val="001C6D4D"/>
    <w:rsid w:val="00212AE4"/>
    <w:rsid w:val="00215783"/>
    <w:rsid w:val="00216D96"/>
    <w:rsid w:val="002173FE"/>
    <w:rsid w:val="002447D6"/>
    <w:rsid w:val="002505A0"/>
    <w:rsid w:val="00252CF3"/>
    <w:rsid w:val="002601C2"/>
    <w:rsid w:val="00264608"/>
    <w:rsid w:val="002717E4"/>
    <w:rsid w:val="002722B6"/>
    <w:rsid w:val="002C2EF9"/>
    <w:rsid w:val="002E6952"/>
    <w:rsid w:val="002F519D"/>
    <w:rsid w:val="003270F8"/>
    <w:rsid w:val="00343426"/>
    <w:rsid w:val="00353CEC"/>
    <w:rsid w:val="0036391C"/>
    <w:rsid w:val="00373F39"/>
    <w:rsid w:val="00382F17"/>
    <w:rsid w:val="0039612D"/>
    <w:rsid w:val="003A73B0"/>
    <w:rsid w:val="003B3C73"/>
    <w:rsid w:val="003D165F"/>
    <w:rsid w:val="00403E56"/>
    <w:rsid w:val="00412E85"/>
    <w:rsid w:val="00414F89"/>
    <w:rsid w:val="00421F60"/>
    <w:rsid w:val="0043769C"/>
    <w:rsid w:val="00446BF5"/>
    <w:rsid w:val="0045729B"/>
    <w:rsid w:val="00467F8B"/>
    <w:rsid w:val="00472D0B"/>
    <w:rsid w:val="00487D78"/>
    <w:rsid w:val="00497E6F"/>
    <w:rsid w:val="004A063A"/>
    <w:rsid w:val="004A66A7"/>
    <w:rsid w:val="004B45F1"/>
    <w:rsid w:val="004E3508"/>
    <w:rsid w:val="004F278F"/>
    <w:rsid w:val="004F2FDB"/>
    <w:rsid w:val="00507ADA"/>
    <w:rsid w:val="00514E16"/>
    <w:rsid w:val="005309ED"/>
    <w:rsid w:val="005378FE"/>
    <w:rsid w:val="00542BA9"/>
    <w:rsid w:val="00545338"/>
    <w:rsid w:val="00596BA1"/>
    <w:rsid w:val="005D4617"/>
    <w:rsid w:val="005E0B07"/>
    <w:rsid w:val="005F465E"/>
    <w:rsid w:val="005F5256"/>
    <w:rsid w:val="005F5288"/>
    <w:rsid w:val="00624F11"/>
    <w:rsid w:val="006317EC"/>
    <w:rsid w:val="006350DC"/>
    <w:rsid w:val="00640895"/>
    <w:rsid w:val="00644175"/>
    <w:rsid w:val="00655124"/>
    <w:rsid w:val="006A16DE"/>
    <w:rsid w:val="006A20F0"/>
    <w:rsid w:val="006B0213"/>
    <w:rsid w:val="006B4053"/>
    <w:rsid w:val="006B6176"/>
    <w:rsid w:val="006B6E0C"/>
    <w:rsid w:val="006C3EF0"/>
    <w:rsid w:val="006C735B"/>
    <w:rsid w:val="006E4276"/>
    <w:rsid w:val="00741223"/>
    <w:rsid w:val="00742601"/>
    <w:rsid w:val="00760028"/>
    <w:rsid w:val="007674C7"/>
    <w:rsid w:val="007752A9"/>
    <w:rsid w:val="00797392"/>
    <w:rsid w:val="007C4FD6"/>
    <w:rsid w:val="007E0DF2"/>
    <w:rsid w:val="008579F3"/>
    <w:rsid w:val="00862E50"/>
    <w:rsid w:val="00880DC5"/>
    <w:rsid w:val="00886E37"/>
    <w:rsid w:val="008C2E96"/>
    <w:rsid w:val="008E01E8"/>
    <w:rsid w:val="008E75E8"/>
    <w:rsid w:val="00910D55"/>
    <w:rsid w:val="00916F20"/>
    <w:rsid w:val="0091792F"/>
    <w:rsid w:val="00942B23"/>
    <w:rsid w:val="00946597"/>
    <w:rsid w:val="009524A4"/>
    <w:rsid w:val="00954FD6"/>
    <w:rsid w:val="0095743A"/>
    <w:rsid w:val="0096355F"/>
    <w:rsid w:val="009653FA"/>
    <w:rsid w:val="009830FD"/>
    <w:rsid w:val="009B1624"/>
    <w:rsid w:val="009B2D4F"/>
    <w:rsid w:val="009D57AD"/>
    <w:rsid w:val="00A20584"/>
    <w:rsid w:val="00A25CFF"/>
    <w:rsid w:val="00A37CBF"/>
    <w:rsid w:val="00A52F2B"/>
    <w:rsid w:val="00A70A56"/>
    <w:rsid w:val="00A7195E"/>
    <w:rsid w:val="00A81AC7"/>
    <w:rsid w:val="00A94C51"/>
    <w:rsid w:val="00A95411"/>
    <w:rsid w:val="00A96A2C"/>
    <w:rsid w:val="00A9735A"/>
    <w:rsid w:val="00AA7112"/>
    <w:rsid w:val="00AF0C1C"/>
    <w:rsid w:val="00B41EAC"/>
    <w:rsid w:val="00B43662"/>
    <w:rsid w:val="00B45F34"/>
    <w:rsid w:val="00B71EA7"/>
    <w:rsid w:val="00B8331B"/>
    <w:rsid w:val="00B96BBB"/>
    <w:rsid w:val="00BA06B7"/>
    <w:rsid w:val="00BA44A2"/>
    <w:rsid w:val="00BD76C8"/>
    <w:rsid w:val="00BF3453"/>
    <w:rsid w:val="00C03FB3"/>
    <w:rsid w:val="00C16C30"/>
    <w:rsid w:val="00C230B4"/>
    <w:rsid w:val="00C43497"/>
    <w:rsid w:val="00C44E22"/>
    <w:rsid w:val="00C57111"/>
    <w:rsid w:val="00C57119"/>
    <w:rsid w:val="00C62E7D"/>
    <w:rsid w:val="00C70398"/>
    <w:rsid w:val="00CA4A69"/>
    <w:rsid w:val="00CE422B"/>
    <w:rsid w:val="00CF72BD"/>
    <w:rsid w:val="00D155FB"/>
    <w:rsid w:val="00D230AA"/>
    <w:rsid w:val="00D35450"/>
    <w:rsid w:val="00D3698B"/>
    <w:rsid w:val="00D4302C"/>
    <w:rsid w:val="00D702DC"/>
    <w:rsid w:val="00D928B3"/>
    <w:rsid w:val="00DA493F"/>
    <w:rsid w:val="00DC1BE9"/>
    <w:rsid w:val="00DD5690"/>
    <w:rsid w:val="00E04F2F"/>
    <w:rsid w:val="00E077D4"/>
    <w:rsid w:val="00E10930"/>
    <w:rsid w:val="00E462BB"/>
    <w:rsid w:val="00E47072"/>
    <w:rsid w:val="00E54D9E"/>
    <w:rsid w:val="00E566F7"/>
    <w:rsid w:val="00E8635E"/>
    <w:rsid w:val="00EC04EE"/>
    <w:rsid w:val="00ED6C89"/>
    <w:rsid w:val="00EF518E"/>
    <w:rsid w:val="00F20E38"/>
    <w:rsid w:val="00F2403C"/>
    <w:rsid w:val="00F27379"/>
    <w:rsid w:val="00F32394"/>
    <w:rsid w:val="00F32E93"/>
    <w:rsid w:val="00F44777"/>
    <w:rsid w:val="00F73790"/>
    <w:rsid w:val="00F825C5"/>
    <w:rsid w:val="00F870CB"/>
    <w:rsid w:val="00F90A96"/>
    <w:rsid w:val="00FA13E6"/>
    <w:rsid w:val="00FD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0BDF0"/>
  <w15:chartTrackingRefBased/>
  <w15:docId w15:val="{3B80F2C0-7A18-4B5A-AACD-8682BA76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3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B96BBB"/>
    <w:pPr>
      <w:ind w:left="720"/>
    </w:pPr>
  </w:style>
  <w:style w:type="paragraph" w:styleId="NoSpacing">
    <w:name w:val="No Spacing"/>
    <w:uiPriority w:val="1"/>
    <w:qFormat/>
    <w:rsid w:val="00AA71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801</Words>
  <Characters>4587</Characters>
  <Application>Microsoft Office Word</Application>
  <DocSecurity>0</DocSecurity>
  <Lines>111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Perry - NRCS, Bismarck, ND</dc:creator>
  <cp:keywords/>
  <dc:description/>
  <cp:lastModifiedBy>Retka, Matthew</cp:lastModifiedBy>
  <cp:revision>66</cp:revision>
  <dcterms:created xsi:type="dcterms:W3CDTF">2025-11-05T03:44:00Z</dcterms:created>
  <dcterms:modified xsi:type="dcterms:W3CDTF">2025-12-01T14:03:00Z</dcterms:modified>
</cp:coreProperties>
</file>